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05" w:rsidRPr="009139B5" w:rsidRDefault="00772DC4" w:rsidP="009139B5">
      <w:pPr>
        <w:jc w:val="center"/>
        <w:rPr>
          <w:b/>
          <w:sz w:val="28"/>
          <w:szCs w:val="28"/>
        </w:rPr>
      </w:pPr>
      <w:r w:rsidRPr="009139B5">
        <w:rPr>
          <w:rFonts w:eastAsia="Arial"/>
          <w:b/>
          <w:sz w:val="28"/>
          <w:szCs w:val="28"/>
        </w:rPr>
        <w:t>МИНИСТЕРСТВО ОБРАЗОВАНИЯ И НАУКИ РОССИЙСКОЙ ФЕДЕРАЦИИ</w:t>
      </w:r>
    </w:p>
    <w:p w:rsidR="002D6C05" w:rsidRPr="009139B5" w:rsidRDefault="002D6C05" w:rsidP="009139B5">
      <w:pPr>
        <w:spacing w:line="300" w:lineRule="exact"/>
        <w:jc w:val="center"/>
        <w:rPr>
          <w:b/>
          <w:sz w:val="28"/>
          <w:szCs w:val="28"/>
        </w:rPr>
      </w:pPr>
    </w:p>
    <w:p w:rsidR="002D6C05" w:rsidRPr="009139B5" w:rsidRDefault="00772DC4" w:rsidP="009139B5">
      <w:pPr>
        <w:jc w:val="center"/>
        <w:rPr>
          <w:b/>
          <w:sz w:val="28"/>
          <w:szCs w:val="28"/>
        </w:rPr>
      </w:pPr>
      <w:r w:rsidRPr="009139B5">
        <w:rPr>
          <w:rFonts w:eastAsia="Arial"/>
          <w:b/>
          <w:sz w:val="28"/>
          <w:szCs w:val="28"/>
        </w:rPr>
        <w:t>ПИСЬМО</w:t>
      </w:r>
    </w:p>
    <w:p w:rsidR="002D6C05" w:rsidRPr="009139B5" w:rsidRDefault="002D6C05" w:rsidP="009139B5">
      <w:pPr>
        <w:spacing w:line="300" w:lineRule="exact"/>
        <w:jc w:val="center"/>
        <w:rPr>
          <w:b/>
          <w:sz w:val="28"/>
          <w:szCs w:val="28"/>
        </w:rPr>
      </w:pPr>
    </w:p>
    <w:p w:rsidR="002D6C05" w:rsidRPr="009139B5" w:rsidRDefault="00772DC4" w:rsidP="009139B5">
      <w:pPr>
        <w:jc w:val="center"/>
        <w:rPr>
          <w:b/>
          <w:sz w:val="28"/>
          <w:szCs w:val="28"/>
        </w:rPr>
      </w:pPr>
      <w:r w:rsidRPr="009139B5">
        <w:rPr>
          <w:rFonts w:eastAsia="Arial"/>
          <w:b/>
          <w:sz w:val="28"/>
          <w:szCs w:val="28"/>
        </w:rPr>
        <w:t>от 9 сентября 2015 года N ВК-2227/08</w:t>
      </w:r>
    </w:p>
    <w:p w:rsidR="002D6C05" w:rsidRPr="009139B5" w:rsidRDefault="002D6C05" w:rsidP="009139B5">
      <w:pPr>
        <w:spacing w:line="300" w:lineRule="exact"/>
        <w:jc w:val="center"/>
        <w:rPr>
          <w:b/>
          <w:sz w:val="28"/>
          <w:szCs w:val="28"/>
        </w:rPr>
      </w:pPr>
    </w:p>
    <w:p w:rsidR="002D6C05" w:rsidRPr="009139B5" w:rsidRDefault="00772DC4" w:rsidP="009139B5">
      <w:pPr>
        <w:numPr>
          <w:ilvl w:val="0"/>
          <w:numId w:val="1"/>
        </w:numPr>
        <w:tabs>
          <w:tab w:val="left" w:pos="300"/>
        </w:tabs>
        <w:ind w:left="300" w:hanging="300"/>
        <w:jc w:val="center"/>
        <w:rPr>
          <w:rFonts w:eastAsia="Arial"/>
          <w:b/>
          <w:sz w:val="28"/>
          <w:szCs w:val="28"/>
        </w:rPr>
      </w:pPr>
      <w:proofErr w:type="gramStart"/>
      <w:r w:rsidRPr="009139B5">
        <w:rPr>
          <w:rFonts w:eastAsia="Arial"/>
          <w:b/>
          <w:sz w:val="28"/>
          <w:szCs w:val="28"/>
        </w:rPr>
        <w:t>недопущении</w:t>
      </w:r>
      <w:proofErr w:type="gramEnd"/>
      <w:r w:rsidRPr="009139B5">
        <w:rPr>
          <w:rFonts w:eastAsia="Arial"/>
          <w:b/>
          <w:sz w:val="28"/>
          <w:szCs w:val="28"/>
        </w:rPr>
        <w:t xml:space="preserve"> незаконных сборов денежных средств</w:t>
      </w:r>
    </w:p>
    <w:p w:rsidR="002D6C05" w:rsidRPr="009139B5" w:rsidRDefault="002D6C05">
      <w:pPr>
        <w:spacing w:line="300" w:lineRule="exact"/>
        <w:rPr>
          <w:rFonts w:eastAsia="Arial"/>
          <w:sz w:val="24"/>
          <w:szCs w:val="24"/>
        </w:rPr>
      </w:pPr>
    </w:p>
    <w:p w:rsidR="002D6C05" w:rsidRPr="009139B5" w:rsidRDefault="00772DC4">
      <w:pPr>
        <w:numPr>
          <w:ilvl w:val="1"/>
          <w:numId w:val="1"/>
        </w:numPr>
        <w:tabs>
          <w:tab w:val="left" w:pos="780"/>
        </w:tabs>
        <w:spacing w:line="254" w:lineRule="auto"/>
        <w:ind w:firstLine="480"/>
        <w:jc w:val="both"/>
        <w:rPr>
          <w:rFonts w:eastAsia="Arial"/>
          <w:sz w:val="24"/>
          <w:szCs w:val="24"/>
        </w:rPr>
      </w:pPr>
      <w:proofErr w:type="gramStart"/>
      <w:r w:rsidRPr="009139B5">
        <w:rPr>
          <w:rFonts w:eastAsia="Arial"/>
          <w:sz w:val="24"/>
          <w:szCs w:val="24"/>
        </w:rPr>
        <w:t xml:space="preserve">целях недопущения незаконных сборов денежных средств с родителей (законных представителей) учащихся общеобразовательных организаций Минобрнауки России в органы исполнительной власти субъектов Российской Федерации было направлено </w:t>
      </w:r>
      <w:r w:rsidRPr="009139B5">
        <w:rPr>
          <w:rFonts w:eastAsia="Arial"/>
          <w:color w:val="0000EE"/>
          <w:sz w:val="24"/>
          <w:szCs w:val="24"/>
          <w:u w:val="single"/>
        </w:rPr>
        <w:t>письмо*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от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13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сентября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2013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года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N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НТ-885/08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"О комплексе мер, направленных на недопущение незаконных сборов денежных средств с родителей обучающихся общеобразовательных организаций"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и создан сервис обратной связи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net-poboram@mon.gov.ru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для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сообщений граждан.</w:t>
      </w:r>
      <w:proofErr w:type="gramEnd"/>
    </w:p>
    <w:p w:rsidR="002D6C05" w:rsidRPr="009139B5" w:rsidRDefault="002D6C05">
      <w:pPr>
        <w:spacing w:line="229" w:lineRule="exact"/>
        <w:rPr>
          <w:sz w:val="24"/>
          <w:szCs w:val="24"/>
        </w:rPr>
      </w:pPr>
    </w:p>
    <w:p w:rsidR="002D6C05" w:rsidRPr="009139B5" w:rsidRDefault="00772DC4">
      <w:pPr>
        <w:rPr>
          <w:sz w:val="24"/>
          <w:szCs w:val="24"/>
        </w:rPr>
      </w:pPr>
      <w:r w:rsidRPr="009139B5">
        <w:rPr>
          <w:rFonts w:eastAsia="Arial"/>
          <w:sz w:val="24"/>
          <w:szCs w:val="24"/>
        </w:rPr>
        <w:t>________________</w:t>
      </w:r>
    </w:p>
    <w:p w:rsidR="002D6C05" w:rsidRPr="009139B5" w:rsidRDefault="002D6C05">
      <w:pPr>
        <w:spacing w:line="50" w:lineRule="exact"/>
        <w:rPr>
          <w:sz w:val="24"/>
          <w:szCs w:val="24"/>
        </w:rPr>
      </w:pPr>
    </w:p>
    <w:p w:rsidR="002D6C05" w:rsidRPr="009139B5" w:rsidRDefault="00772DC4" w:rsidP="009139B5">
      <w:pPr>
        <w:numPr>
          <w:ilvl w:val="0"/>
          <w:numId w:val="2"/>
        </w:numPr>
        <w:tabs>
          <w:tab w:val="left" w:pos="680"/>
        </w:tabs>
        <w:ind w:left="680" w:hanging="200"/>
        <w:rPr>
          <w:rFonts w:eastAsia="Arial"/>
          <w:sz w:val="24"/>
          <w:szCs w:val="24"/>
        </w:rPr>
      </w:pPr>
      <w:r w:rsidRPr="009139B5">
        <w:rPr>
          <w:rFonts w:eastAsia="Arial"/>
          <w:sz w:val="24"/>
          <w:szCs w:val="24"/>
        </w:rPr>
        <w:t xml:space="preserve">Приложение </w:t>
      </w:r>
      <w:proofErr w:type="gramStart"/>
      <w:r w:rsidRPr="009139B5">
        <w:rPr>
          <w:rFonts w:eastAsia="Arial"/>
          <w:sz w:val="24"/>
          <w:szCs w:val="24"/>
        </w:rPr>
        <w:t>см</w:t>
      </w:r>
      <w:proofErr w:type="gramEnd"/>
      <w:r w:rsidRPr="009139B5">
        <w:rPr>
          <w:rFonts w:eastAsia="Arial"/>
          <w:sz w:val="24"/>
          <w:szCs w:val="24"/>
        </w:rPr>
        <w:t>. по сс</w:t>
      </w:r>
      <w:r w:rsidR="009139B5" w:rsidRPr="009139B5">
        <w:rPr>
          <w:rFonts w:eastAsia="Arial"/>
          <w:sz w:val="24"/>
          <w:szCs w:val="24"/>
        </w:rPr>
        <w:t xml:space="preserve">ылке. - Примечание изготовителя </w:t>
      </w:r>
      <w:r w:rsidRPr="009139B5">
        <w:rPr>
          <w:rFonts w:eastAsia="Arial"/>
          <w:sz w:val="24"/>
          <w:szCs w:val="24"/>
        </w:rPr>
        <w:t>базы данных.</w:t>
      </w:r>
    </w:p>
    <w:p w:rsidR="009139B5" w:rsidRPr="009139B5" w:rsidRDefault="009139B5" w:rsidP="009139B5">
      <w:pPr>
        <w:tabs>
          <w:tab w:val="left" w:pos="680"/>
        </w:tabs>
        <w:rPr>
          <w:rFonts w:eastAsia="Arial"/>
          <w:sz w:val="24"/>
          <w:szCs w:val="24"/>
        </w:rPr>
      </w:pPr>
    </w:p>
    <w:p w:rsidR="009139B5" w:rsidRPr="009139B5" w:rsidRDefault="009139B5" w:rsidP="009139B5">
      <w:pPr>
        <w:tabs>
          <w:tab w:val="left" w:pos="680"/>
        </w:tabs>
        <w:rPr>
          <w:rFonts w:eastAsia="Arial"/>
          <w:sz w:val="24"/>
          <w:szCs w:val="24"/>
        </w:rPr>
      </w:pPr>
    </w:p>
    <w:p w:rsidR="009139B5" w:rsidRPr="009139B5" w:rsidRDefault="009139B5" w:rsidP="009139B5">
      <w:pPr>
        <w:tabs>
          <w:tab w:val="left" w:pos="680"/>
        </w:tabs>
        <w:ind w:left="680"/>
        <w:rPr>
          <w:rFonts w:eastAsia="Arial"/>
          <w:sz w:val="24"/>
          <w:szCs w:val="24"/>
        </w:rPr>
      </w:pPr>
    </w:p>
    <w:p w:rsidR="002D6C05" w:rsidRPr="009139B5" w:rsidRDefault="009139B5" w:rsidP="009139B5">
      <w:pPr>
        <w:rPr>
          <w:sz w:val="24"/>
          <w:szCs w:val="24"/>
        </w:rPr>
      </w:pPr>
      <w:r w:rsidRPr="009139B5">
        <w:rPr>
          <w:rFonts w:eastAsia="Arial"/>
          <w:sz w:val="24"/>
          <w:szCs w:val="24"/>
        </w:rPr>
        <w:t xml:space="preserve">       </w:t>
      </w:r>
      <w:r w:rsidR="00772DC4" w:rsidRPr="009139B5">
        <w:rPr>
          <w:rFonts w:eastAsia="Arial"/>
          <w:sz w:val="24"/>
          <w:szCs w:val="24"/>
        </w:rPr>
        <w:t>Вместе с тем в адрес Минобрнауки России продолжают поступать жалобы</w:t>
      </w:r>
    </w:p>
    <w:p w:rsidR="002D6C05" w:rsidRPr="009139B5" w:rsidRDefault="002D6C05">
      <w:pPr>
        <w:spacing w:line="62" w:lineRule="exact"/>
        <w:rPr>
          <w:sz w:val="24"/>
          <w:szCs w:val="24"/>
        </w:rPr>
      </w:pPr>
    </w:p>
    <w:p w:rsidR="002D6C05" w:rsidRPr="009139B5" w:rsidRDefault="00772DC4">
      <w:pPr>
        <w:numPr>
          <w:ilvl w:val="0"/>
          <w:numId w:val="3"/>
        </w:numPr>
        <w:tabs>
          <w:tab w:val="left" w:pos="356"/>
        </w:tabs>
        <w:spacing w:line="257" w:lineRule="auto"/>
        <w:jc w:val="both"/>
        <w:rPr>
          <w:rFonts w:eastAsia="Arial"/>
          <w:sz w:val="24"/>
          <w:szCs w:val="24"/>
        </w:rPr>
      </w:pPr>
      <w:r w:rsidRPr="009139B5">
        <w:rPr>
          <w:rFonts w:eastAsia="Arial"/>
          <w:sz w:val="24"/>
          <w:szCs w:val="24"/>
        </w:rPr>
        <w:t xml:space="preserve">взимании денежных средств в общеобразовательных организациях на </w:t>
      </w:r>
      <w:proofErr w:type="gramStart"/>
      <w:r w:rsidRPr="009139B5">
        <w:rPr>
          <w:rFonts w:eastAsia="Arial"/>
          <w:sz w:val="24"/>
          <w:szCs w:val="24"/>
        </w:rPr>
        <w:t>различные</w:t>
      </w:r>
      <w:proofErr w:type="gramEnd"/>
      <w:r w:rsidRPr="009139B5">
        <w:rPr>
          <w:rFonts w:eastAsia="Arial"/>
          <w:sz w:val="24"/>
          <w:szCs w:val="24"/>
        </w:rPr>
        <w:t xml:space="preserve">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Федерации,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2D6C05" w:rsidRPr="009139B5" w:rsidRDefault="002D6C05">
      <w:pPr>
        <w:spacing w:line="7" w:lineRule="exact"/>
        <w:rPr>
          <w:rFonts w:eastAsia="Arial"/>
          <w:sz w:val="24"/>
          <w:szCs w:val="24"/>
        </w:rPr>
      </w:pPr>
    </w:p>
    <w:p w:rsidR="002D6C05" w:rsidRPr="009139B5" w:rsidRDefault="00772DC4">
      <w:pPr>
        <w:spacing w:line="248" w:lineRule="auto"/>
        <w:ind w:firstLine="480"/>
        <w:jc w:val="both"/>
        <w:rPr>
          <w:rFonts w:eastAsia="Arial"/>
          <w:sz w:val="24"/>
          <w:szCs w:val="24"/>
        </w:rPr>
      </w:pPr>
      <w:proofErr w:type="gramStart"/>
      <w:r w:rsidRPr="009139B5">
        <w:rPr>
          <w:rFonts w:eastAsia="Arial"/>
          <w:sz w:val="24"/>
          <w:szCs w:val="24"/>
        </w:rPr>
        <w:t xml:space="preserve">Минобрнауки России ещё раз обращает внимание на то, что, в соответствии со </w:t>
      </w:r>
      <w:r w:rsidRPr="009139B5">
        <w:rPr>
          <w:rFonts w:eastAsia="Arial"/>
          <w:color w:val="0000EE"/>
          <w:sz w:val="24"/>
          <w:szCs w:val="24"/>
          <w:u w:val="single"/>
        </w:rPr>
        <w:t>статьей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5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Федерального закона от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29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декабря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2012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года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N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273-ФЗ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"Об образовании в Российской Федерации"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(далее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-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Федеральный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закон</w:t>
      </w:r>
      <w:r w:rsidRPr="009139B5">
        <w:rPr>
          <w:rFonts w:eastAsia="Arial"/>
          <w:color w:val="000000"/>
          <w:sz w:val="24"/>
          <w:szCs w:val="24"/>
        </w:rPr>
        <w:t>),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государство гарантирует гражданам общедоступность и бесплатность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  <w:proofErr w:type="gramEnd"/>
    </w:p>
    <w:p w:rsidR="002D6C05" w:rsidRPr="009139B5" w:rsidRDefault="002D6C05">
      <w:pPr>
        <w:spacing w:line="7" w:lineRule="exact"/>
        <w:rPr>
          <w:rFonts w:eastAsia="Arial"/>
          <w:sz w:val="24"/>
          <w:szCs w:val="24"/>
        </w:rPr>
      </w:pPr>
    </w:p>
    <w:p w:rsidR="002D6C05" w:rsidRPr="009139B5" w:rsidRDefault="00772DC4">
      <w:pPr>
        <w:spacing w:line="257" w:lineRule="auto"/>
        <w:ind w:firstLine="480"/>
        <w:jc w:val="both"/>
        <w:rPr>
          <w:rFonts w:eastAsia="Arial"/>
          <w:sz w:val="24"/>
          <w:szCs w:val="24"/>
        </w:rPr>
      </w:pPr>
      <w:proofErr w:type="gramStart"/>
      <w:r w:rsidRPr="009139B5">
        <w:rPr>
          <w:rFonts w:eastAsia="Arial"/>
          <w:sz w:val="24"/>
          <w:szCs w:val="24"/>
        </w:rPr>
        <w:t xml:space="preserve">Согласно </w:t>
      </w:r>
      <w:r w:rsidRPr="009139B5">
        <w:rPr>
          <w:rFonts w:eastAsia="Arial"/>
          <w:color w:val="0000EE"/>
          <w:sz w:val="24"/>
          <w:szCs w:val="24"/>
          <w:u w:val="single"/>
        </w:rPr>
        <w:t>пункту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3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части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1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статьи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8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Федерального закона</w:t>
      </w:r>
      <w:r w:rsidRPr="009139B5">
        <w:rPr>
          <w:rFonts w:eastAsia="Arial"/>
          <w:sz w:val="24"/>
          <w:szCs w:val="24"/>
        </w:rPr>
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 w:rsidRPr="009139B5">
        <w:rPr>
          <w:rFonts w:eastAsia="Arial"/>
          <w:sz w:val="24"/>
          <w:szCs w:val="24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2D6C05" w:rsidRPr="009139B5" w:rsidRDefault="002D6C05">
      <w:pPr>
        <w:spacing w:line="11" w:lineRule="exact"/>
        <w:rPr>
          <w:rFonts w:eastAsia="Arial"/>
          <w:sz w:val="24"/>
          <w:szCs w:val="24"/>
        </w:rPr>
      </w:pPr>
    </w:p>
    <w:p w:rsidR="002D6C05" w:rsidRPr="009139B5" w:rsidRDefault="00772DC4">
      <w:pPr>
        <w:spacing w:line="251" w:lineRule="auto"/>
        <w:ind w:firstLine="480"/>
        <w:jc w:val="both"/>
        <w:rPr>
          <w:rFonts w:eastAsia="Arial"/>
          <w:sz w:val="24"/>
          <w:szCs w:val="24"/>
        </w:rPr>
      </w:pPr>
      <w:r w:rsidRPr="009139B5">
        <w:rPr>
          <w:rFonts w:eastAsia="Arial"/>
          <w:sz w:val="24"/>
          <w:szCs w:val="24"/>
        </w:rPr>
        <w:lastRenderedPageBreak/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счёт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9139B5" w:rsidRPr="009139B5" w:rsidRDefault="009139B5">
      <w:pPr>
        <w:ind w:left="380"/>
        <w:rPr>
          <w:sz w:val="24"/>
          <w:szCs w:val="24"/>
        </w:rPr>
      </w:pPr>
    </w:p>
    <w:p w:rsidR="009139B5" w:rsidRPr="009139B5" w:rsidRDefault="009139B5">
      <w:pPr>
        <w:ind w:left="380"/>
        <w:rPr>
          <w:sz w:val="24"/>
          <w:szCs w:val="24"/>
        </w:rPr>
      </w:pPr>
    </w:p>
    <w:p w:rsidR="002D6C05" w:rsidRPr="009139B5" w:rsidRDefault="00772DC4">
      <w:pPr>
        <w:ind w:left="380"/>
        <w:rPr>
          <w:sz w:val="24"/>
          <w:szCs w:val="24"/>
        </w:rPr>
      </w:pPr>
      <w:r w:rsidRPr="009139B5">
        <w:rPr>
          <w:rFonts w:eastAsia="Arial"/>
          <w:sz w:val="24"/>
          <w:szCs w:val="24"/>
        </w:rPr>
        <w:t xml:space="preserve">Руководствуясь </w:t>
      </w:r>
      <w:r w:rsidRPr="009139B5">
        <w:rPr>
          <w:rFonts w:eastAsia="Arial"/>
          <w:color w:val="0000EE"/>
          <w:sz w:val="24"/>
          <w:szCs w:val="24"/>
          <w:u w:val="single"/>
        </w:rPr>
        <w:t>статьей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4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Федерального закона от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11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августа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1995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года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N</w:t>
      </w:r>
    </w:p>
    <w:p w:rsidR="002D6C05" w:rsidRPr="009139B5" w:rsidRDefault="002D6C05">
      <w:pPr>
        <w:spacing w:line="50" w:lineRule="exact"/>
        <w:rPr>
          <w:sz w:val="24"/>
          <w:szCs w:val="24"/>
        </w:rPr>
      </w:pPr>
    </w:p>
    <w:p w:rsidR="002D6C05" w:rsidRPr="009139B5" w:rsidRDefault="00772DC4">
      <w:pPr>
        <w:tabs>
          <w:tab w:val="left" w:pos="1340"/>
          <w:tab w:val="left" w:pos="2080"/>
          <w:tab w:val="left" w:pos="5020"/>
          <w:tab w:val="left" w:pos="7260"/>
          <w:tab w:val="left" w:pos="7840"/>
        </w:tabs>
        <w:rPr>
          <w:sz w:val="24"/>
          <w:szCs w:val="24"/>
        </w:rPr>
      </w:pPr>
      <w:r w:rsidRPr="009139B5">
        <w:rPr>
          <w:rFonts w:eastAsia="Arial"/>
          <w:color w:val="0000EE"/>
          <w:sz w:val="24"/>
          <w:szCs w:val="24"/>
          <w:u w:val="single"/>
        </w:rPr>
        <w:t>135-ФЗ</w:t>
      </w:r>
      <w:r w:rsidRPr="009139B5">
        <w:rPr>
          <w:rFonts w:eastAsia="Arial"/>
          <w:color w:val="0000EE"/>
          <w:sz w:val="24"/>
          <w:szCs w:val="24"/>
          <w:u w:val="single"/>
        </w:rPr>
        <w:tab/>
        <w:t>"О</w:t>
      </w:r>
      <w:r w:rsidRPr="009139B5">
        <w:rPr>
          <w:sz w:val="24"/>
          <w:szCs w:val="24"/>
        </w:rPr>
        <w:tab/>
      </w:r>
      <w:r w:rsidRPr="009139B5">
        <w:rPr>
          <w:rFonts w:eastAsia="Arial"/>
          <w:color w:val="0000EE"/>
          <w:sz w:val="24"/>
          <w:szCs w:val="24"/>
          <w:u w:val="single"/>
        </w:rPr>
        <w:t>благотворительной</w:t>
      </w:r>
      <w:r w:rsidRPr="009139B5">
        <w:rPr>
          <w:rFonts w:eastAsia="Arial"/>
          <w:color w:val="0000EE"/>
          <w:sz w:val="24"/>
          <w:szCs w:val="24"/>
          <w:u w:val="single"/>
        </w:rPr>
        <w:tab/>
        <w:t>деятельности</w:t>
      </w:r>
      <w:r w:rsidRPr="009139B5">
        <w:rPr>
          <w:rFonts w:eastAsia="Arial"/>
          <w:color w:val="0000EE"/>
          <w:sz w:val="24"/>
          <w:szCs w:val="24"/>
          <w:u w:val="single"/>
        </w:rPr>
        <w:tab/>
        <w:t>и</w:t>
      </w:r>
      <w:r w:rsidRPr="009139B5">
        <w:rPr>
          <w:sz w:val="24"/>
          <w:szCs w:val="24"/>
        </w:rPr>
        <w:tab/>
      </w:r>
      <w:proofErr w:type="gramStart"/>
      <w:r w:rsidRPr="009139B5">
        <w:rPr>
          <w:rFonts w:eastAsia="Arial"/>
          <w:color w:val="0000EE"/>
          <w:sz w:val="24"/>
          <w:szCs w:val="24"/>
          <w:u w:val="single"/>
        </w:rPr>
        <w:t>благотворительных</w:t>
      </w:r>
      <w:proofErr w:type="gramEnd"/>
    </w:p>
    <w:p w:rsidR="002D6C05" w:rsidRPr="009139B5" w:rsidRDefault="002D6C05">
      <w:pPr>
        <w:spacing w:line="12" w:lineRule="exact"/>
        <w:rPr>
          <w:sz w:val="24"/>
          <w:szCs w:val="24"/>
        </w:rPr>
      </w:pPr>
    </w:p>
    <w:p w:rsidR="002D6C05" w:rsidRPr="009139B5" w:rsidRDefault="00772DC4">
      <w:pPr>
        <w:spacing w:line="248" w:lineRule="auto"/>
        <w:jc w:val="both"/>
        <w:rPr>
          <w:sz w:val="24"/>
          <w:szCs w:val="24"/>
        </w:rPr>
      </w:pPr>
      <w:proofErr w:type="gramStart"/>
      <w:r w:rsidRPr="009139B5">
        <w:rPr>
          <w:rFonts w:eastAsia="Arial"/>
          <w:color w:val="0000EE"/>
          <w:sz w:val="24"/>
          <w:szCs w:val="24"/>
          <w:u w:val="single"/>
        </w:rPr>
        <w:t>организациях</w:t>
      </w:r>
      <w:proofErr w:type="gramEnd"/>
      <w:r w:rsidRPr="009139B5">
        <w:rPr>
          <w:rFonts w:eastAsia="Arial"/>
          <w:color w:val="0000EE"/>
          <w:sz w:val="24"/>
          <w:szCs w:val="24"/>
          <w:u w:val="single"/>
        </w:rPr>
        <w:t>"</w:t>
      </w:r>
      <w:r w:rsidRPr="009139B5">
        <w:rPr>
          <w:rFonts w:eastAsia="Arial"/>
          <w:color w:val="000000"/>
          <w:sz w:val="24"/>
          <w:szCs w:val="24"/>
        </w:rPr>
        <w:t>,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родители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(законные представители)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учащихся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2D6C05" w:rsidRPr="009139B5" w:rsidRDefault="002D6C05">
      <w:pPr>
        <w:spacing w:line="5" w:lineRule="exact"/>
        <w:rPr>
          <w:sz w:val="24"/>
          <w:szCs w:val="24"/>
        </w:rPr>
      </w:pPr>
    </w:p>
    <w:p w:rsidR="002D6C05" w:rsidRPr="009139B5" w:rsidRDefault="00772DC4">
      <w:pPr>
        <w:spacing w:line="248" w:lineRule="auto"/>
        <w:ind w:firstLine="480"/>
        <w:jc w:val="both"/>
        <w:rPr>
          <w:sz w:val="24"/>
          <w:szCs w:val="24"/>
        </w:rPr>
      </w:pPr>
      <w:r w:rsidRPr="009139B5">
        <w:rPr>
          <w:rFonts w:eastAsia="Arial"/>
          <w:sz w:val="24"/>
          <w:szCs w:val="24"/>
        </w:rPr>
        <w:t xml:space="preserve">Также обращаем внимание на то, что в соответствии со </w:t>
      </w:r>
      <w:r w:rsidRPr="009139B5">
        <w:rPr>
          <w:rFonts w:eastAsia="Arial"/>
          <w:color w:val="0000EE"/>
          <w:sz w:val="24"/>
          <w:szCs w:val="24"/>
          <w:u w:val="single"/>
        </w:rPr>
        <w:t>статьями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7</w:t>
      </w:r>
      <w:r w:rsidRPr="009139B5">
        <w:rPr>
          <w:rFonts w:eastAsia="Arial"/>
          <w:sz w:val="24"/>
          <w:szCs w:val="24"/>
        </w:rPr>
        <w:t xml:space="preserve"> и </w:t>
      </w:r>
      <w:r w:rsidRPr="009139B5">
        <w:rPr>
          <w:rFonts w:eastAsia="Arial"/>
          <w:color w:val="0000EE"/>
          <w:sz w:val="24"/>
          <w:szCs w:val="24"/>
          <w:u w:val="single"/>
        </w:rPr>
        <w:t>93</w:t>
      </w:r>
      <w:r w:rsidRPr="009139B5">
        <w:rPr>
          <w:rFonts w:eastAsia="Arial"/>
          <w:sz w:val="24"/>
          <w:szCs w:val="24"/>
        </w:rPr>
        <w:t xml:space="preserve"> </w:t>
      </w:r>
      <w:r w:rsidRPr="009139B5">
        <w:rPr>
          <w:rFonts w:eastAsia="Arial"/>
          <w:color w:val="0000EE"/>
          <w:sz w:val="24"/>
          <w:szCs w:val="24"/>
          <w:u w:val="single"/>
        </w:rPr>
        <w:t>Федерального закона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функции по государственному контролю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(надзору)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>в</w:t>
      </w:r>
      <w:r w:rsidRPr="009139B5">
        <w:rPr>
          <w:rFonts w:eastAsia="Arial"/>
          <w:color w:val="0000EE"/>
          <w:sz w:val="24"/>
          <w:szCs w:val="24"/>
        </w:rPr>
        <w:t xml:space="preserve"> </w:t>
      </w:r>
      <w:r w:rsidRPr="009139B5">
        <w:rPr>
          <w:rFonts w:eastAsia="Arial"/>
          <w:color w:val="000000"/>
          <w:sz w:val="24"/>
          <w:szCs w:val="24"/>
        </w:rPr>
        <w:t xml:space="preserve">сфере образования за деятельностью организаций, осуществляющих </w:t>
      </w:r>
      <w:proofErr w:type="gramStart"/>
      <w:r w:rsidRPr="009139B5">
        <w:rPr>
          <w:rFonts w:eastAsia="Arial"/>
          <w:color w:val="000000"/>
          <w:sz w:val="24"/>
          <w:szCs w:val="24"/>
        </w:rPr>
        <w:t>образовательную</w:t>
      </w:r>
      <w:proofErr w:type="gramEnd"/>
      <w:r w:rsidRPr="009139B5">
        <w:rPr>
          <w:rFonts w:eastAsia="Arial"/>
          <w:color w:val="000000"/>
          <w:sz w:val="24"/>
          <w:szCs w:val="24"/>
        </w:rPr>
        <w:t xml:space="preserve">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2D6C05" w:rsidRPr="009139B5" w:rsidRDefault="002D6C05">
      <w:pPr>
        <w:spacing w:line="8" w:lineRule="exact"/>
        <w:rPr>
          <w:sz w:val="24"/>
          <w:szCs w:val="24"/>
        </w:rPr>
      </w:pPr>
    </w:p>
    <w:p w:rsidR="002D6C05" w:rsidRPr="009139B5" w:rsidRDefault="00772DC4">
      <w:pPr>
        <w:spacing w:line="248" w:lineRule="auto"/>
        <w:ind w:firstLine="480"/>
        <w:jc w:val="both"/>
        <w:rPr>
          <w:sz w:val="24"/>
          <w:szCs w:val="24"/>
        </w:rPr>
      </w:pPr>
      <w:proofErr w:type="gramStart"/>
      <w:r w:rsidRPr="009139B5">
        <w:rPr>
          <w:rFonts w:eastAsia="Arial"/>
          <w:sz w:val="24"/>
          <w:szCs w:val="24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proofErr w:type="gramEnd"/>
    </w:p>
    <w:p w:rsidR="002D6C05" w:rsidRPr="009139B5" w:rsidRDefault="002D6C05">
      <w:pPr>
        <w:spacing w:line="7" w:lineRule="exact"/>
        <w:rPr>
          <w:sz w:val="24"/>
          <w:szCs w:val="24"/>
        </w:rPr>
      </w:pPr>
    </w:p>
    <w:p w:rsidR="002D6C05" w:rsidRPr="009139B5" w:rsidRDefault="00772DC4">
      <w:pPr>
        <w:spacing w:line="253" w:lineRule="auto"/>
        <w:ind w:firstLine="480"/>
        <w:jc w:val="both"/>
        <w:rPr>
          <w:sz w:val="24"/>
          <w:szCs w:val="24"/>
        </w:rPr>
      </w:pPr>
      <w:r w:rsidRPr="009139B5">
        <w:rPr>
          <w:rFonts w:eastAsia="Arial"/>
          <w:sz w:val="24"/>
          <w:szCs w:val="24"/>
        </w:rPr>
        <w:t>Дополнительно Минобрнауки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 w:rsidRPr="009139B5">
        <w:rPr>
          <w:rFonts w:eastAsia="Arial"/>
          <w:sz w:val="24"/>
          <w:szCs w:val="24"/>
        </w:rPr>
        <w:t>дств с р</w:t>
      </w:r>
      <w:proofErr w:type="gramEnd"/>
      <w:r w:rsidRPr="009139B5">
        <w:rPr>
          <w:rFonts w:eastAsia="Arial"/>
          <w:sz w:val="24"/>
          <w:szCs w:val="24"/>
        </w:rPr>
        <w:t>одителей (законных представителей) учащихся общеобразовательных организаций.</w:t>
      </w:r>
    </w:p>
    <w:p w:rsidR="002D6C05" w:rsidRPr="009139B5" w:rsidRDefault="002D6C05">
      <w:pPr>
        <w:spacing w:line="226" w:lineRule="exact"/>
        <w:rPr>
          <w:sz w:val="24"/>
          <w:szCs w:val="24"/>
        </w:rPr>
      </w:pPr>
    </w:p>
    <w:p w:rsidR="002D6C05" w:rsidRPr="009139B5" w:rsidRDefault="00772DC4">
      <w:pPr>
        <w:rPr>
          <w:sz w:val="24"/>
          <w:szCs w:val="24"/>
        </w:rPr>
      </w:pPr>
      <w:r w:rsidRPr="009139B5">
        <w:rPr>
          <w:rFonts w:eastAsia="Arial"/>
          <w:sz w:val="24"/>
          <w:szCs w:val="24"/>
        </w:rPr>
        <w:t>Заместитель министра</w:t>
      </w:r>
    </w:p>
    <w:p w:rsidR="002D6C05" w:rsidRPr="009139B5" w:rsidRDefault="002D6C05">
      <w:pPr>
        <w:spacing w:line="50" w:lineRule="exact"/>
        <w:rPr>
          <w:sz w:val="24"/>
          <w:szCs w:val="24"/>
        </w:rPr>
      </w:pPr>
    </w:p>
    <w:p w:rsidR="002D6C05" w:rsidRPr="009139B5" w:rsidRDefault="00772DC4">
      <w:pPr>
        <w:rPr>
          <w:sz w:val="24"/>
          <w:szCs w:val="24"/>
        </w:rPr>
      </w:pPr>
      <w:r w:rsidRPr="009139B5">
        <w:rPr>
          <w:rFonts w:eastAsia="Arial"/>
          <w:sz w:val="24"/>
          <w:szCs w:val="24"/>
        </w:rPr>
        <w:t>В.Каганов</w:t>
      </w:r>
    </w:p>
    <w:p w:rsidR="002D6C05" w:rsidRPr="009139B5" w:rsidRDefault="002D6C05">
      <w:pPr>
        <w:spacing w:line="200" w:lineRule="exact"/>
        <w:rPr>
          <w:sz w:val="24"/>
          <w:szCs w:val="24"/>
        </w:rPr>
      </w:pPr>
    </w:p>
    <w:p w:rsidR="002D6C05" w:rsidRPr="009139B5" w:rsidRDefault="002D6C05">
      <w:pPr>
        <w:spacing w:line="200" w:lineRule="exact"/>
        <w:rPr>
          <w:sz w:val="24"/>
          <w:szCs w:val="24"/>
        </w:rPr>
      </w:pPr>
    </w:p>
    <w:p w:rsidR="002D6C05" w:rsidRPr="009139B5" w:rsidRDefault="002D6C05">
      <w:pPr>
        <w:spacing w:line="200" w:lineRule="exact"/>
        <w:rPr>
          <w:sz w:val="24"/>
          <w:szCs w:val="24"/>
        </w:rPr>
      </w:pPr>
    </w:p>
    <w:p w:rsidR="002D6C05" w:rsidRPr="009139B5" w:rsidRDefault="002D6C05">
      <w:pPr>
        <w:spacing w:line="270" w:lineRule="exact"/>
        <w:rPr>
          <w:sz w:val="24"/>
          <w:szCs w:val="24"/>
        </w:rPr>
      </w:pPr>
    </w:p>
    <w:p w:rsidR="002D6C05" w:rsidRPr="009139B5" w:rsidRDefault="00772DC4" w:rsidP="009139B5">
      <w:pPr>
        <w:jc w:val="center"/>
        <w:rPr>
          <w:sz w:val="28"/>
          <w:szCs w:val="28"/>
        </w:rPr>
      </w:pPr>
      <w:r w:rsidRPr="009139B5">
        <w:rPr>
          <w:rFonts w:eastAsia="Arial"/>
          <w:b/>
          <w:bCs/>
          <w:sz w:val="28"/>
          <w:szCs w:val="28"/>
        </w:rPr>
        <w:t>Памятка для родителей</w:t>
      </w:r>
    </w:p>
    <w:p w:rsidR="002D6C05" w:rsidRPr="009139B5" w:rsidRDefault="002D6C05">
      <w:pPr>
        <w:spacing w:line="380" w:lineRule="exact"/>
        <w:rPr>
          <w:sz w:val="24"/>
          <w:szCs w:val="24"/>
        </w:rPr>
      </w:pPr>
    </w:p>
    <w:p w:rsidR="002D6C05" w:rsidRPr="009139B5" w:rsidRDefault="00772DC4">
      <w:pPr>
        <w:rPr>
          <w:sz w:val="24"/>
          <w:szCs w:val="24"/>
        </w:rPr>
      </w:pPr>
      <w:r w:rsidRPr="009139B5">
        <w:rPr>
          <w:rFonts w:eastAsia="Arial"/>
          <w:sz w:val="24"/>
          <w:szCs w:val="24"/>
        </w:rPr>
        <w:t>Электронный текст документа</w:t>
      </w:r>
    </w:p>
    <w:p w:rsidR="002D6C05" w:rsidRPr="009139B5" w:rsidRDefault="002D6C05">
      <w:pPr>
        <w:spacing w:line="50" w:lineRule="exact"/>
        <w:rPr>
          <w:sz w:val="24"/>
          <w:szCs w:val="24"/>
        </w:rPr>
      </w:pPr>
    </w:p>
    <w:p w:rsidR="002D6C05" w:rsidRPr="009139B5" w:rsidRDefault="00772DC4">
      <w:pPr>
        <w:rPr>
          <w:sz w:val="24"/>
          <w:szCs w:val="24"/>
        </w:rPr>
      </w:pPr>
      <w:r w:rsidRPr="009139B5">
        <w:rPr>
          <w:rFonts w:eastAsia="Arial"/>
          <w:sz w:val="24"/>
          <w:szCs w:val="24"/>
        </w:rPr>
        <w:t xml:space="preserve">подготовлен АО "Кодекс" и сверен </w:t>
      </w:r>
      <w:proofErr w:type="gramStart"/>
      <w:r w:rsidRPr="009139B5">
        <w:rPr>
          <w:rFonts w:eastAsia="Arial"/>
          <w:sz w:val="24"/>
          <w:szCs w:val="24"/>
        </w:rPr>
        <w:t>по</w:t>
      </w:r>
      <w:proofErr w:type="gramEnd"/>
      <w:r w:rsidRPr="009139B5">
        <w:rPr>
          <w:rFonts w:eastAsia="Arial"/>
          <w:sz w:val="24"/>
          <w:szCs w:val="24"/>
        </w:rPr>
        <w:t>:</w:t>
      </w:r>
    </w:p>
    <w:p w:rsidR="002D6C05" w:rsidRPr="009139B5" w:rsidRDefault="002D6C05">
      <w:pPr>
        <w:spacing w:line="262" w:lineRule="exact"/>
        <w:rPr>
          <w:sz w:val="24"/>
          <w:szCs w:val="24"/>
        </w:rPr>
      </w:pPr>
    </w:p>
    <w:p w:rsidR="002D6C05" w:rsidRPr="009139B5" w:rsidRDefault="00772DC4">
      <w:pPr>
        <w:rPr>
          <w:sz w:val="24"/>
          <w:szCs w:val="24"/>
        </w:rPr>
      </w:pPr>
      <w:r w:rsidRPr="009139B5">
        <w:rPr>
          <w:rFonts w:eastAsia="Arial"/>
          <w:sz w:val="24"/>
          <w:szCs w:val="24"/>
        </w:rPr>
        <w:t>Вестник образования,</w:t>
      </w:r>
    </w:p>
    <w:p w:rsidR="002D6C05" w:rsidRPr="009139B5" w:rsidRDefault="002D6C05">
      <w:pPr>
        <w:spacing w:line="50" w:lineRule="exact"/>
        <w:rPr>
          <w:sz w:val="24"/>
          <w:szCs w:val="24"/>
        </w:rPr>
      </w:pPr>
    </w:p>
    <w:p w:rsidR="002D6C05" w:rsidRDefault="00772DC4">
      <w:pPr>
        <w:rPr>
          <w:rFonts w:eastAsia="Arial"/>
          <w:sz w:val="24"/>
          <w:szCs w:val="24"/>
        </w:rPr>
      </w:pPr>
      <w:r w:rsidRPr="009139B5">
        <w:rPr>
          <w:rFonts w:eastAsia="Arial"/>
          <w:sz w:val="24"/>
          <w:szCs w:val="24"/>
        </w:rPr>
        <w:t>N 22, ноябрь 2015 года</w:t>
      </w:r>
    </w:p>
    <w:p w:rsidR="009139B5" w:rsidRDefault="009139B5">
      <w:pPr>
        <w:rPr>
          <w:rFonts w:eastAsia="Arial"/>
          <w:sz w:val="24"/>
          <w:szCs w:val="24"/>
        </w:rPr>
      </w:pPr>
    </w:p>
    <w:p w:rsidR="009139B5" w:rsidRDefault="009139B5">
      <w:pPr>
        <w:rPr>
          <w:rFonts w:eastAsia="Arial"/>
          <w:sz w:val="24"/>
          <w:szCs w:val="24"/>
        </w:rPr>
      </w:pPr>
    </w:p>
    <w:p w:rsidR="00772DC4" w:rsidRPr="009139B5" w:rsidRDefault="00772DC4" w:rsidP="009139B5">
      <w:pPr>
        <w:rPr>
          <w:sz w:val="24"/>
          <w:szCs w:val="24"/>
        </w:rPr>
      </w:pPr>
    </w:p>
    <w:sectPr w:rsidR="00772DC4" w:rsidRPr="009139B5" w:rsidSect="009051C2">
      <w:pgSz w:w="11900" w:h="16840"/>
      <w:pgMar w:top="709" w:right="1440" w:bottom="993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1BA25B94"/>
    <w:lvl w:ilvl="0" w:tplc="955A27E8">
      <w:start w:val="1"/>
      <w:numFmt w:val="bullet"/>
      <w:lvlText w:val="о"/>
      <w:lvlJc w:val="left"/>
    </w:lvl>
    <w:lvl w:ilvl="1" w:tplc="761ECB14">
      <w:numFmt w:val="decimal"/>
      <w:lvlText w:val=""/>
      <w:lvlJc w:val="left"/>
    </w:lvl>
    <w:lvl w:ilvl="2" w:tplc="6A907382">
      <w:numFmt w:val="decimal"/>
      <w:lvlText w:val=""/>
      <w:lvlJc w:val="left"/>
    </w:lvl>
    <w:lvl w:ilvl="3" w:tplc="A09E6938">
      <w:numFmt w:val="decimal"/>
      <w:lvlText w:val=""/>
      <w:lvlJc w:val="left"/>
    </w:lvl>
    <w:lvl w:ilvl="4" w:tplc="E52A29AC">
      <w:numFmt w:val="decimal"/>
      <w:lvlText w:val=""/>
      <w:lvlJc w:val="left"/>
    </w:lvl>
    <w:lvl w:ilvl="5" w:tplc="172A29A4">
      <w:numFmt w:val="decimal"/>
      <w:lvlText w:val=""/>
      <w:lvlJc w:val="left"/>
    </w:lvl>
    <w:lvl w:ilvl="6" w:tplc="D4EAB14A">
      <w:numFmt w:val="decimal"/>
      <w:lvlText w:val=""/>
      <w:lvlJc w:val="left"/>
    </w:lvl>
    <w:lvl w:ilvl="7" w:tplc="105E4510">
      <w:numFmt w:val="decimal"/>
      <w:lvlText w:val=""/>
      <w:lvlJc w:val="left"/>
    </w:lvl>
    <w:lvl w:ilvl="8" w:tplc="E1AADC38">
      <w:numFmt w:val="decimal"/>
      <w:lvlText w:val=""/>
      <w:lvlJc w:val="left"/>
    </w:lvl>
  </w:abstractNum>
  <w:abstractNum w:abstractNumId="1">
    <w:nsid w:val="00004AE1"/>
    <w:multiLevelType w:val="hybridMultilevel"/>
    <w:tmpl w:val="3B1649DA"/>
    <w:lvl w:ilvl="0" w:tplc="908E2454">
      <w:start w:val="1"/>
      <w:numFmt w:val="bullet"/>
      <w:lvlText w:val="*"/>
      <w:lvlJc w:val="left"/>
    </w:lvl>
    <w:lvl w:ilvl="1" w:tplc="2422B374">
      <w:numFmt w:val="decimal"/>
      <w:lvlText w:val=""/>
      <w:lvlJc w:val="left"/>
    </w:lvl>
    <w:lvl w:ilvl="2" w:tplc="1B12EDF0">
      <w:numFmt w:val="decimal"/>
      <w:lvlText w:val=""/>
      <w:lvlJc w:val="left"/>
    </w:lvl>
    <w:lvl w:ilvl="3" w:tplc="924855E4">
      <w:numFmt w:val="decimal"/>
      <w:lvlText w:val=""/>
      <w:lvlJc w:val="left"/>
    </w:lvl>
    <w:lvl w:ilvl="4" w:tplc="6A9672D8">
      <w:numFmt w:val="decimal"/>
      <w:lvlText w:val=""/>
      <w:lvlJc w:val="left"/>
    </w:lvl>
    <w:lvl w:ilvl="5" w:tplc="5B9C00A2">
      <w:numFmt w:val="decimal"/>
      <w:lvlText w:val=""/>
      <w:lvlJc w:val="left"/>
    </w:lvl>
    <w:lvl w:ilvl="6" w:tplc="A858D2A6">
      <w:numFmt w:val="decimal"/>
      <w:lvlText w:val=""/>
      <w:lvlJc w:val="left"/>
    </w:lvl>
    <w:lvl w:ilvl="7" w:tplc="EA4643C0">
      <w:numFmt w:val="decimal"/>
      <w:lvlText w:val=""/>
      <w:lvlJc w:val="left"/>
    </w:lvl>
    <w:lvl w:ilvl="8" w:tplc="AB02F712">
      <w:numFmt w:val="decimal"/>
      <w:lvlText w:val=""/>
      <w:lvlJc w:val="left"/>
    </w:lvl>
  </w:abstractNum>
  <w:abstractNum w:abstractNumId="2">
    <w:nsid w:val="00006784"/>
    <w:multiLevelType w:val="hybridMultilevel"/>
    <w:tmpl w:val="28303A70"/>
    <w:lvl w:ilvl="0" w:tplc="44BA1C52">
      <w:start w:val="1"/>
      <w:numFmt w:val="bullet"/>
      <w:lvlText w:val="О"/>
      <w:lvlJc w:val="left"/>
      <w:rPr>
        <w:b/>
      </w:rPr>
    </w:lvl>
    <w:lvl w:ilvl="1" w:tplc="FB86CC20">
      <w:start w:val="1"/>
      <w:numFmt w:val="bullet"/>
      <w:lvlText w:val="В"/>
      <w:lvlJc w:val="left"/>
    </w:lvl>
    <w:lvl w:ilvl="2" w:tplc="5CBC0E1A">
      <w:numFmt w:val="decimal"/>
      <w:lvlText w:val=""/>
      <w:lvlJc w:val="left"/>
    </w:lvl>
    <w:lvl w:ilvl="3" w:tplc="5A04D2FE">
      <w:numFmt w:val="decimal"/>
      <w:lvlText w:val=""/>
      <w:lvlJc w:val="left"/>
    </w:lvl>
    <w:lvl w:ilvl="4" w:tplc="F9DC09CC">
      <w:numFmt w:val="decimal"/>
      <w:lvlText w:val=""/>
      <w:lvlJc w:val="left"/>
    </w:lvl>
    <w:lvl w:ilvl="5" w:tplc="532E9D90">
      <w:numFmt w:val="decimal"/>
      <w:lvlText w:val=""/>
      <w:lvlJc w:val="left"/>
    </w:lvl>
    <w:lvl w:ilvl="6" w:tplc="22CC646C">
      <w:numFmt w:val="decimal"/>
      <w:lvlText w:val=""/>
      <w:lvlJc w:val="left"/>
    </w:lvl>
    <w:lvl w:ilvl="7" w:tplc="E25EECD6">
      <w:numFmt w:val="decimal"/>
      <w:lvlText w:val=""/>
      <w:lvlJc w:val="left"/>
    </w:lvl>
    <w:lvl w:ilvl="8" w:tplc="8306E59C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6C05"/>
    <w:rsid w:val="002D6C05"/>
    <w:rsid w:val="006E44A9"/>
    <w:rsid w:val="00772DC4"/>
    <w:rsid w:val="009051C2"/>
    <w:rsid w:val="0091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МКДОУ №8</cp:lastModifiedBy>
  <cp:revision>3</cp:revision>
  <dcterms:created xsi:type="dcterms:W3CDTF">2018-02-28T21:29:00Z</dcterms:created>
  <dcterms:modified xsi:type="dcterms:W3CDTF">2018-02-28T20:41:00Z</dcterms:modified>
</cp:coreProperties>
</file>