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CB" w:rsidRDefault="000237CB" w:rsidP="0083597A">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-139065</wp:posOffset>
            </wp:positionH>
            <wp:positionV relativeFrom="paragraph">
              <wp:posOffset>308609</wp:posOffset>
            </wp:positionV>
            <wp:extent cx="6467475" cy="9305925"/>
            <wp:effectExtent l="19050" t="0" r="9525" b="0"/>
            <wp:wrapNone/>
            <wp:docPr id="1" name="Рисунок 1" descr="C:\Users\1\Desktop\IMG-20200311-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G-20200311-WA0133.jpg"/>
                    <pic:cNvPicPr>
                      <a:picLocks noChangeAspect="1" noChangeArrowheads="1"/>
                    </pic:cNvPicPr>
                  </pic:nvPicPr>
                  <pic:blipFill>
                    <a:blip r:embed="rId4"/>
                    <a:srcRect/>
                    <a:stretch>
                      <a:fillRect/>
                    </a:stretch>
                  </pic:blipFill>
                  <pic:spPr bwMode="auto">
                    <a:xfrm>
                      <a:off x="0" y="0"/>
                      <a:ext cx="6467475" cy="9305925"/>
                    </a:xfrm>
                    <a:prstGeom prst="rect">
                      <a:avLst/>
                    </a:prstGeom>
                    <a:noFill/>
                    <a:ln w="9525">
                      <a:noFill/>
                      <a:miter lim="800000"/>
                      <a:headEnd/>
                      <a:tailEnd/>
                    </a:ln>
                  </pic:spPr>
                </pic:pic>
              </a:graphicData>
            </a:graphic>
          </wp:anchor>
        </w:drawing>
      </w: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0237CB" w:rsidRDefault="000237CB" w:rsidP="0083597A">
      <w:pPr>
        <w:ind w:firstLine="851"/>
        <w:jc w:val="both"/>
        <w:rPr>
          <w:rFonts w:ascii="Times New Roman" w:hAnsi="Times New Roman" w:cs="Times New Roman"/>
          <w:sz w:val="28"/>
          <w:szCs w:val="28"/>
        </w:rPr>
      </w:pPr>
    </w:p>
    <w:p w:rsidR="00C71962" w:rsidRDefault="00EC15CD" w:rsidP="0083597A">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У</w:t>
      </w:r>
      <w:r w:rsidR="0083597A" w:rsidRPr="0083597A">
        <w:rPr>
          <w:rFonts w:ascii="Times New Roman" w:hAnsi="Times New Roman" w:cs="Times New Roman"/>
          <w:sz w:val="28"/>
          <w:szCs w:val="28"/>
        </w:rPr>
        <w:t>чебный план муниципального казенного дошкольного образователь</w:t>
      </w:r>
      <w:r w:rsidR="0083597A">
        <w:rPr>
          <w:rFonts w:ascii="Times New Roman" w:hAnsi="Times New Roman" w:cs="Times New Roman"/>
          <w:sz w:val="28"/>
          <w:szCs w:val="28"/>
        </w:rPr>
        <w:t>ного учреждения "Детский сад № 1"Ромашка</w:t>
      </w:r>
      <w:r w:rsidR="0083597A" w:rsidRPr="0083597A">
        <w:rPr>
          <w:rFonts w:ascii="Times New Roman" w:hAnsi="Times New Roman" w:cs="Times New Roman"/>
          <w:sz w:val="28"/>
          <w:szCs w:val="28"/>
        </w:rPr>
        <w:t>"</w:t>
      </w:r>
      <w:r w:rsidR="0083597A">
        <w:rPr>
          <w:rFonts w:ascii="Times New Roman" w:hAnsi="Times New Roman" w:cs="Times New Roman"/>
          <w:sz w:val="28"/>
          <w:szCs w:val="28"/>
        </w:rPr>
        <w:t xml:space="preserve"> (Далее – МКДОУ</w:t>
      </w:r>
      <w:r w:rsidR="0083597A" w:rsidRPr="0083597A">
        <w:rPr>
          <w:rFonts w:ascii="Times New Roman" w:hAnsi="Times New Roman" w:cs="Times New Roman"/>
          <w:sz w:val="28"/>
          <w:szCs w:val="28"/>
        </w:rPr>
        <w:t>) является нормативным документом, регламентирующим организацию образовательного процесса в дошкольном образовательном учреждении с учетом его учебно-методического, кадрового и материально</w:t>
      </w:r>
      <w:r w:rsidR="00C71962">
        <w:rPr>
          <w:rFonts w:ascii="Times New Roman" w:hAnsi="Times New Roman" w:cs="Times New Roman"/>
          <w:sz w:val="28"/>
          <w:szCs w:val="28"/>
        </w:rPr>
        <w:t xml:space="preserve"> - </w:t>
      </w:r>
      <w:r w:rsidR="0083597A" w:rsidRPr="0083597A">
        <w:rPr>
          <w:rFonts w:ascii="Times New Roman" w:hAnsi="Times New Roman" w:cs="Times New Roman"/>
          <w:sz w:val="28"/>
          <w:szCs w:val="28"/>
        </w:rPr>
        <w:t>технического оснащения. Учреждение осуществляет образовательную деятельн</w:t>
      </w:r>
      <w:r w:rsidR="00B1625D">
        <w:rPr>
          <w:rFonts w:ascii="Times New Roman" w:hAnsi="Times New Roman" w:cs="Times New Roman"/>
          <w:sz w:val="28"/>
          <w:szCs w:val="28"/>
        </w:rPr>
        <w:t>ость на основании лицензии РО № 013143 выдана 21.10.2011</w:t>
      </w:r>
      <w:r w:rsidR="0083597A" w:rsidRPr="0083597A">
        <w:rPr>
          <w:rFonts w:ascii="Times New Roman" w:hAnsi="Times New Roman" w:cs="Times New Roman"/>
          <w:sz w:val="28"/>
          <w:szCs w:val="28"/>
        </w:rPr>
        <w:t>г.</w:t>
      </w:r>
    </w:p>
    <w:p w:rsidR="00B1625D"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Нормативно-правовое обеспечение: </w:t>
      </w:r>
    </w:p>
    <w:p w:rsidR="00B1625D"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Закон Российской Федерации от 26 декабря 2012 года № 273 «Об образовании в Российской Федерации»; </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Постановление Правительства Российской Федерации от 28 октября 2013 года № 966 «Положение о лицензировании образовательной деятельности»; </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83597A">
        <w:rPr>
          <w:rFonts w:ascii="Times New Roman" w:hAnsi="Times New Roman" w:cs="Times New Roman"/>
          <w:sz w:val="28"/>
          <w:szCs w:val="28"/>
        </w:rPr>
        <w:t>СанПиН</w:t>
      </w:r>
      <w:proofErr w:type="spellEnd"/>
      <w:r w:rsidRPr="0083597A">
        <w:rPr>
          <w:rFonts w:ascii="Times New Roman" w:hAnsi="Times New Roman" w:cs="Times New Roman"/>
          <w:sz w:val="28"/>
          <w:szCs w:val="28"/>
        </w:rPr>
        <w:t xml:space="preserve"> 2.4.1.3049-13, утверждѐнные Постановлением Главного государственного санитарного врача Российской Федерации от 15 мая 2013 года N 26; </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Приказ Министерства образования и науки Российской Федерации от 30 августа 2013г.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Приказ Министерства образования и науки Российской Федерации от 17 октября 2013 г. №1155 «Об утверждении федерального государственного стандарта дошкольного образования»; </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Письмо «Комментарии к ФГОС дошкольного образования» Министерства образования и науки Российской Федерации от 28 февраля 2014 года № 08-249;</w:t>
      </w:r>
    </w:p>
    <w:p w:rsidR="00E70C9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Основная образовательная программа «От рождения до школы», под редакцией Н.Е. </w:t>
      </w:r>
      <w:proofErr w:type="spellStart"/>
      <w:r w:rsidRPr="0083597A">
        <w:rPr>
          <w:rFonts w:ascii="Times New Roman" w:hAnsi="Times New Roman" w:cs="Times New Roman"/>
          <w:sz w:val="28"/>
          <w:szCs w:val="28"/>
        </w:rPr>
        <w:t>Вераксы</w:t>
      </w:r>
      <w:proofErr w:type="spellEnd"/>
      <w:r w:rsidRPr="0083597A">
        <w:rPr>
          <w:rFonts w:ascii="Times New Roman" w:hAnsi="Times New Roman" w:cs="Times New Roman"/>
          <w:sz w:val="28"/>
          <w:szCs w:val="28"/>
        </w:rPr>
        <w:t xml:space="preserve">, Т.С.Комаровой, М.А. Васильевой. – 4 –е изд., переработанное М.: МОЗАИКА-СИНТЕЗ, 2017г. 352 с. </w:t>
      </w:r>
    </w:p>
    <w:p w:rsidR="00327574"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Уста</w:t>
      </w:r>
      <w:r w:rsidR="00327574">
        <w:rPr>
          <w:rFonts w:ascii="Times New Roman" w:hAnsi="Times New Roman" w:cs="Times New Roman"/>
          <w:sz w:val="28"/>
          <w:szCs w:val="28"/>
        </w:rPr>
        <w:t>в МКДОУ "Детский сад № 1"Ромашка</w:t>
      </w:r>
      <w:r w:rsidRPr="0083597A">
        <w:rPr>
          <w:rFonts w:ascii="Times New Roman" w:hAnsi="Times New Roman" w:cs="Times New Roman"/>
          <w:sz w:val="28"/>
          <w:szCs w:val="28"/>
        </w:rPr>
        <w:t xml:space="preserve">"; </w:t>
      </w:r>
    </w:p>
    <w:p w:rsidR="00327574"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Основная образовательная программа дошкольного об</w:t>
      </w:r>
      <w:r w:rsidR="00327574">
        <w:rPr>
          <w:rFonts w:ascii="Times New Roman" w:hAnsi="Times New Roman" w:cs="Times New Roman"/>
          <w:sz w:val="28"/>
          <w:szCs w:val="28"/>
        </w:rPr>
        <w:t>разования МКДОУ "Детский сад № 1"Ромашка</w:t>
      </w:r>
      <w:r w:rsidRPr="0083597A">
        <w:rPr>
          <w:rFonts w:ascii="Times New Roman" w:hAnsi="Times New Roman" w:cs="Times New Roman"/>
          <w:sz w:val="28"/>
          <w:szCs w:val="28"/>
        </w:rPr>
        <w:t xml:space="preserve">" </w:t>
      </w:r>
    </w:p>
    <w:p w:rsidR="00CE4D29"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Педагогический коллектив </w:t>
      </w:r>
      <w:r w:rsidR="00327574">
        <w:rPr>
          <w:rFonts w:ascii="Times New Roman" w:hAnsi="Times New Roman" w:cs="Times New Roman"/>
          <w:sz w:val="28"/>
          <w:szCs w:val="28"/>
        </w:rPr>
        <w:t xml:space="preserve">МКДОУ "Детский сад №1 «Ромашка» </w:t>
      </w:r>
      <w:r w:rsidRPr="0083597A">
        <w:rPr>
          <w:rFonts w:ascii="Times New Roman" w:hAnsi="Times New Roman" w:cs="Times New Roman"/>
          <w:sz w:val="28"/>
          <w:szCs w:val="28"/>
        </w:rPr>
        <w:t xml:space="preserve"> реализует Основную Образовательную Программу дошкольного образования (Далее- ООП </w:t>
      </w:r>
      <w:r w:rsidRPr="0083597A">
        <w:rPr>
          <w:rFonts w:ascii="Times New Roman" w:hAnsi="Times New Roman" w:cs="Times New Roman"/>
          <w:sz w:val="28"/>
          <w:szCs w:val="28"/>
        </w:rPr>
        <w:lastRenderedPageBreak/>
        <w:t xml:space="preserve">ДО), разработанную на основе федерального государственного образовательного стандарта дошкольного образования, с учѐтом основной образовательной программы дошкольного образования "От рождения до школы", под редакцией Н.Е. </w:t>
      </w:r>
      <w:proofErr w:type="spellStart"/>
      <w:r w:rsidRPr="0083597A">
        <w:rPr>
          <w:rFonts w:ascii="Times New Roman" w:hAnsi="Times New Roman" w:cs="Times New Roman"/>
          <w:sz w:val="28"/>
          <w:szCs w:val="28"/>
        </w:rPr>
        <w:t>Вераксы</w:t>
      </w:r>
      <w:proofErr w:type="spellEnd"/>
      <w:r w:rsidRPr="0083597A">
        <w:rPr>
          <w:rFonts w:ascii="Times New Roman" w:hAnsi="Times New Roman" w:cs="Times New Roman"/>
          <w:sz w:val="28"/>
          <w:szCs w:val="28"/>
        </w:rPr>
        <w:t xml:space="preserve">, Т.С. Комаровой, М.А. Васильевой. – 4 –е изд., </w:t>
      </w:r>
      <w:proofErr w:type="spellStart"/>
      <w:r w:rsidRPr="0083597A">
        <w:rPr>
          <w:rFonts w:ascii="Times New Roman" w:hAnsi="Times New Roman" w:cs="Times New Roman"/>
          <w:sz w:val="28"/>
          <w:szCs w:val="28"/>
        </w:rPr>
        <w:t>перераб</w:t>
      </w:r>
      <w:proofErr w:type="spellEnd"/>
      <w:r w:rsidRPr="0083597A">
        <w:rPr>
          <w:rFonts w:ascii="Times New Roman" w:hAnsi="Times New Roman" w:cs="Times New Roman"/>
          <w:sz w:val="28"/>
          <w:szCs w:val="28"/>
        </w:rPr>
        <w:t xml:space="preserve">. М.: МОЗАИКА-СИНТЕЗ, 2017 г. – 352 с. и </w:t>
      </w:r>
      <w:r w:rsidR="007936A3">
        <w:rPr>
          <w:rFonts w:ascii="Times New Roman" w:hAnsi="Times New Roman" w:cs="Times New Roman"/>
          <w:sz w:val="28"/>
          <w:szCs w:val="28"/>
        </w:rPr>
        <w:t xml:space="preserve">на основе </w:t>
      </w:r>
      <w:r w:rsidRPr="0083597A">
        <w:rPr>
          <w:rFonts w:ascii="Times New Roman" w:hAnsi="Times New Roman" w:cs="Times New Roman"/>
          <w:sz w:val="28"/>
          <w:szCs w:val="28"/>
        </w:rPr>
        <w:t xml:space="preserve">Региональной образовательной программы дошкольного образования Республики Дагестан / Авторы: М.И. </w:t>
      </w:r>
      <w:proofErr w:type="spellStart"/>
      <w:r w:rsidRPr="0083597A">
        <w:rPr>
          <w:rFonts w:ascii="Times New Roman" w:hAnsi="Times New Roman" w:cs="Times New Roman"/>
          <w:sz w:val="28"/>
          <w:szCs w:val="28"/>
        </w:rPr>
        <w:t>Шурпаева</w:t>
      </w:r>
      <w:proofErr w:type="spellEnd"/>
      <w:r w:rsidRPr="0083597A">
        <w:rPr>
          <w:rFonts w:ascii="Times New Roman" w:hAnsi="Times New Roman" w:cs="Times New Roman"/>
          <w:sz w:val="28"/>
          <w:szCs w:val="28"/>
        </w:rPr>
        <w:t xml:space="preserve">, М.М. </w:t>
      </w:r>
      <w:proofErr w:type="spellStart"/>
      <w:r w:rsidRPr="0083597A">
        <w:rPr>
          <w:rFonts w:ascii="Times New Roman" w:hAnsi="Times New Roman" w:cs="Times New Roman"/>
          <w:sz w:val="28"/>
          <w:szCs w:val="28"/>
        </w:rPr>
        <w:t>Байрамбеков</w:t>
      </w:r>
      <w:proofErr w:type="spellEnd"/>
      <w:r w:rsidRPr="0083597A">
        <w:rPr>
          <w:rFonts w:ascii="Times New Roman" w:hAnsi="Times New Roman" w:cs="Times New Roman"/>
          <w:sz w:val="28"/>
          <w:szCs w:val="28"/>
        </w:rPr>
        <w:t xml:space="preserve">, У.А. </w:t>
      </w:r>
      <w:proofErr w:type="spellStart"/>
      <w:r w:rsidRPr="0083597A">
        <w:rPr>
          <w:rFonts w:ascii="Times New Roman" w:hAnsi="Times New Roman" w:cs="Times New Roman"/>
          <w:sz w:val="28"/>
          <w:szCs w:val="28"/>
        </w:rPr>
        <w:t>Исмаилова</w:t>
      </w:r>
      <w:proofErr w:type="spellEnd"/>
      <w:r w:rsidRPr="0083597A">
        <w:rPr>
          <w:rFonts w:ascii="Times New Roman" w:hAnsi="Times New Roman" w:cs="Times New Roman"/>
          <w:sz w:val="28"/>
          <w:szCs w:val="28"/>
        </w:rPr>
        <w:t xml:space="preserve">, А.В. Гришина и др.; под редакцией Г.И.Магомедова. – Махачкала: ООО Издательство «НИИ педагогики», 2015 г. </w:t>
      </w:r>
    </w:p>
    <w:p w:rsidR="00163514" w:rsidRDefault="00CE4D29" w:rsidP="0083597A">
      <w:pPr>
        <w:ind w:firstLine="851"/>
        <w:jc w:val="both"/>
        <w:rPr>
          <w:rFonts w:ascii="Times New Roman" w:hAnsi="Times New Roman" w:cs="Times New Roman"/>
          <w:sz w:val="28"/>
          <w:szCs w:val="28"/>
        </w:rPr>
      </w:pPr>
      <w:r>
        <w:rPr>
          <w:rFonts w:ascii="Times New Roman" w:hAnsi="Times New Roman" w:cs="Times New Roman"/>
          <w:sz w:val="28"/>
          <w:szCs w:val="28"/>
        </w:rPr>
        <w:t>МКДОУ "Детский сад № 1"Ромашка</w:t>
      </w:r>
      <w:r w:rsidR="0083597A" w:rsidRPr="0083597A">
        <w:rPr>
          <w:rFonts w:ascii="Times New Roman" w:hAnsi="Times New Roman" w:cs="Times New Roman"/>
          <w:sz w:val="28"/>
          <w:szCs w:val="28"/>
        </w:rPr>
        <w:t>" работа</w:t>
      </w:r>
      <w:r>
        <w:rPr>
          <w:rFonts w:ascii="Times New Roman" w:hAnsi="Times New Roman" w:cs="Times New Roman"/>
          <w:sz w:val="28"/>
          <w:szCs w:val="28"/>
        </w:rPr>
        <w:t>ет в 12ч. режиме при шестидневной</w:t>
      </w:r>
      <w:r w:rsidR="0083597A" w:rsidRPr="0083597A">
        <w:rPr>
          <w:rFonts w:ascii="Times New Roman" w:hAnsi="Times New Roman" w:cs="Times New Roman"/>
          <w:sz w:val="28"/>
          <w:szCs w:val="28"/>
        </w:rPr>
        <w:t xml:space="preserve"> рабочей недели. </w:t>
      </w:r>
      <w:r w:rsidR="00163514">
        <w:rPr>
          <w:rFonts w:ascii="Times New Roman" w:hAnsi="Times New Roman" w:cs="Times New Roman"/>
          <w:sz w:val="28"/>
          <w:szCs w:val="28"/>
        </w:rPr>
        <w:t>В МКДОУ  функционируют 8</w:t>
      </w:r>
      <w:r w:rsidR="0083597A" w:rsidRPr="0083597A">
        <w:rPr>
          <w:rFonts w:ascii="Times New Roman" w:hAnsi="Times New Roman" w:cs="Times New Roman"/>
          <w:sz w:val="28"/>
          <w:szCs w:val="28"/>
        </w:rPr>
        <w:t xml:space="preserve"> групп. </w:t>
      </w:r>
    </w:p>
    <w:p w:rsidR="00163514"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Из них группы: </w:t>
      </w:r>
    </w:p>
    <w:p w:rsidR="00163514"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общеобразовательной н</w:t>
      </w:r>
      <w:r w:rsidR="00163514">
        <w:rPr>
          <w:rFonts w:ascii="Times New Roman" w:hAnsi="Times New Roman" w:cs="Times New Roman"/>
          <w:sz w:val="28"/>
          <w:szCs w:val="28"/>
        </w:rPr>
        <w:t>аправленности – 8</w:t>
      </w:r>
      <w:r w:rsidRPr="0083597A">
        <w:rPr>
          <w:rFonts w:ascii="Times New Roman" w:hAnsi="Times New Roman" w:cs="Times New Roman"/>
          <w:sz w:val="28"/>
          <w:szCs w:val="28"/>
        </w:rPr>
        <w:t xml:space="preserve">, </w:t>
      </w:r>
    </w:p>
    <w:tbl>
      <w:tblPr>
        <w:tblStyle w:val="a3"/>
        <w:tblW w:w="0" w:type="auto"/>
        <w:tblLook w:val="04A0"/>
      </w:tblPr>
      <w:tblGrid>
        <w:gridCol w:w="534"/>
        <w:gridCol w:w="4394"/>
        <w:gridCol w:w="2782"/>
        <w:gridCol w:w="2571"/>
      </w:tblGrid>
      <w:tr w:rsidR="00ED38C1" w:rsidTr="00ED38C1">
        <w:tc>
          <w:tcPr>
            <w:tcW w:w="534" w:type="dxa"/>
          </w:tcPr>
          <w:p w:rsidR="00ED38C1" w:rsidRPr="00C7395F" w:rsidRDefault="00ED38C1" w:rsidP="0083597A">
            <w:pPr>
              <w:jc w:val="both"/>
              <w:rPr>
                <w:rFonts w:ascii="Times New Roman" w:hAnsi="Times New Roman" w:cs="Times New Roman"/>
                <w:b/>
                <w:sz w:val="28"/>
                <w:szCs w:val="28"/>
              </w:rPr>
            </w:pPr>
            <w:r w:rsidRPr="00C7395F">
              <w:rPr>
                <w:rFonts w:ascii="Times New Roman" w:hAnsi="Times New Roman" w:cs="Times New Roman"/>
                <w:b/>
                <w:sz w:val="28"/>
                <w:szCs w:val="28"/>
              </w:rPr>
              <w:t>№</w:t>
            </w:r>
          </w:p>
        </w:tc>
        <w:tc>
          <w:tcPr>
            <w:tcW w:w="4394" w:type="dxa"/>
          </w:tcPr>
          <w:p w:rsidR="00ED38C1" w:rsidRPr="00C7395F" w:rsidRDefault="00ED38C1" w:rsidP="0083597A">
            <w:pPr>
              <w:jc w:val="both"/>
              <w:rPr>
                <w:rFonts w:ascii="Times New Roman" w:hAnsi="Times New Roman" w:cs="Times New Roman"/>
                <w:b/>
                <w:sz w:val="28"/>
                <w:szCs w:val="28"/>
              </w:rPr>
            </w:pPr>
            <w:r w:rsidRPr="00C7395F">
              <w:rPr>
                <w:rFonts w:ascii="Times New Roman" w:hAnsi="Times New Roman" w:cs="Times New Roman"/>
                <w:b/>
                <w:sz w:val="28"/>
                <w:szCs w:val="28"/>
              </w:rPr>
              <w:t>Группа</w:t>
            </w:r>
          </w:p>
        </w:tc>
        <w:tc>
          <w:tcPr>
            <w:tcW w:w="2782" w:type="dxa"/>
          </w:tcPr>
          <w:p w:rsidR="00ED38C1" w:rsidRPr="00C7395F" w:rsidRDefault="00ED38C1" w:rsidP="0083597A">
            <w:pPr>
              <w:jc w:val="both"/>
              <w:rPr>
                <w:rFonts w:ascii="Times New Roman" w:hAnsi="Times New Roman" w:cs="Times New Roman"/>
                <w:b/>
                <w:sz w:val="28"/>
                <w:szCs w:val="28"/>
              </w:rPr>
            </w:pPr>
            <w:r w:rsidRPr="00C7395F">
              <w:rPr>
                <w:rFonts w:ascii="Times New Roman" w:hAnsi="Times New Roman" w:cs="Times New Roman"/>
                <w:b/>
                <w:sz w:val="28"/>
                <w:szCs w:val="28"/>
              </w:rPr>
              <w:t xml:space="preserve">Возраст </w:t>
            </w:r>
          </w:p>
        </w:tc>
        <w:tc>
          <w:tcPr>
            <w:tcW w:w="2571" w:type="dxa"/>
          </w:tcPr>
          <w:p w:rsidR="00ED38C1" w:rsidRPr="00C7395F" w:rsidRDefault="00ED38C1" w:rsidP="0083597A">
            <w:pPr>
              <w:jc w:val="both"/>
              <w:rPr>
                <w:rFonts w:ascii="Times New Roman" w:hAnsi="Times New Roman" w:cs="Times New Roman"/>
                <w:b/>
                <w:sz w:val="28"/>
                <w:szCs w:val="28"/>
              </w:rPr>
            </w:pPr>
            <w:r w:rsidRPr="00C7395F">
              <w:rPr>
                <w:rFonts w:ascii="Times New Roman" w:hAnsi="Times New Roman" w:cs="Times New Roman"/>
                <w:b/>
                <w:sz w:val="28"/>
                <w:szCs w:val="28"/>
              </w:rPr>
              <w:t>Количество групп</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 xml:space="preserve">Ясельная </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С1до 2лет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1</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2</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 xml:space="preserve">1младшая </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С2до 3лет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1</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3</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11младшая</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С3до 4лет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1</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4</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 xml:space="preserve">Средняя </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С4 до 5лет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2</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5</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 xml:space="preserve">Старшая </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С5до 6лет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1</w:t>
            </w:r>
          </w:p>
        </w:tc>
      </w:tr>
      <w:tr w:rsidR="00ED38C1" w:rsidTr="00ED38C1">
        <w:tc>
          <w:tcPr>
            <w:tcW w:w="534" w:type="dxa"/>
          </w:tcPr>
          <w:p w:rsidR="00ED38C1" w:rsidRDefault="00ED38C1" w:rsidP="0083597A">
            <w:pPr>
              <w:jc w:val="both"/>
              <w:rPr>
                <w:rFonts w:ascii="Times New Roman" w:hAnsi="Times New Roman" w:cs="Times New Roman"/>
                <w:sz w:val="28"/>
                <w:szCs w:val="28"/>
              </w:rPr>
            </w:pPr>
            <w:r>
              <w:rPr>
                <w:rFonts w:ascii="Times New Roman" w:hAnsi="Times New Roman" w:cs="Times New Roman"/>
                <w:sz w:val="28"/>
                <w:szCs w:val="28"/>
              </w:rPr>
              <w:t>6</w:t>
            </w:r>
          </w:p>
        </w:tc>
        <w:tc>
          <w:tcPr>
            <w:tcW w:w="4394"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 xml:space="preserve">Подготовительная </w:t>
            </w:r>
          </w:p>
        </w:tc>
        <w:tc>
          <w:tcPr>
            <w:tcW w:w="2782" w:type="dxa"/>
          </w:tcPr>
          <w:p w:rsidR="00ED38C1" w:rsidRPr="00EC15CD" w:rsidRDefault="00C7395F" w:rsidP="0083597A">
            <w:pPr>
              <w:jc w:val="both"/>
              <w:rPr>
                <w:rFonts w:ascii="Times New Roman" w:hAnsi="Times New Roman" w:cs="Times New Roman"/>
                <w:sz w:val="24"/>
                <w:szCs w:val="24"/>
              </w:rPr>
            </w:pPr>
            <w:r w:rsidRPr="00EC15CD">
              <w:rPr>
                <w:rFonts w:ascii="Times New Roman" w:hAnsi="Times New Roman" w:cs="Times New Roman"/>
                <w:sz w:val="24"/>
                <w:szCs w:val="24"/>
              </w:rPr>
              <w:t>С6 до 7лет</w:t>
            </w:r>
          </w:p>
        </w:tc>
        <w:tc>
          <w:tcPr>
            <w:tcW w:w="2571" w:type="dxa"/>
          </w:tcPr>
          <w:p w:rsidR="00ED38C1" w:rsidRPr="00EC15CD" w:rsidRDefault="00ED38C1" w:rsidP="0083597A">
            <w:pPr>
              <w:jc w:val="both"/>
              <w:rPr>
                <w:rFonts w:ascii="Times New Roman" w:hAnsi="Times New Roman" w:cs="Times New Roman"/>
                <w:sz w:val="24"/>
                <w:szCs w:val="24"/>
              </w:rPr>
            </w:pPr>
            <w:r w:rsidRPr="00EC15CD">
              <w:rPr>
                <w:rFonts w:ascii="Times New Roman" w:hAnsi="Times New Roman" w:cs="Times New Roman"/>
                <w:sz w:val="24"/>
                <w:szCs w:val="24"/>
              </w:rPr>
              <w:t>2</w:t>
            </w:r>
          </w:p>
        </w:tc>
      </w:tr>
      <w:tr w:rsidR="00ED38C1" w:rsidTr="00ED38C1">
        <w:tc>
          <w:tcPr>
            <w:tcW w:w="534" w:type="dxa"/>
          </w:tcPr>
          <w:p w:rsidR="00ED38C1" w:rsidRDefault="00ED38C1" w:rsidP="0083597A">
            <w:pPr>
              <w:jc w:val="both"/>
              <w:rPr>
                <w:rFonts w:ascii="Times New Roman" w:hAnsi="Times New Roman" w:cs="Times New Roman"/>
                <w:sz w:val="28"/>
                <w:szCs w:val="28"/>
              </w:rPr>
            </w:pPr>
          </w:p>
        </w:tc>
        <w:tc>
          <w:tcPr>
            <w:tcW w:w="4394" w:type="dxa"/>
          </w:tcPr>
          <w:p w:rsidR="00ED38C1" w:rsidRPr="00EC15CD" w:rsidRDefault="00ED38C1" w:rsidP="0083597A">
            <w:pPr>
              <w:jc w:val="both"/>
              <w:rPr>
                <w:rFonts w:ascii="Times New Roman" w:hAnsi="Times New Roman" w:cs="Times New Roman"/>
                <w:sz w:val="24"/>
                <w:szCs w:val="24"/>
              </w:rPr>
            </w:pPr>
          </w:p>
        </w:tc>
        <w:tc>
          <w:tcPr>
            <w:tcW w:w="2782" w:type="dxa"/>
          </w:tcPr>
          <w:p w:rsidR="00ED38C1" w:rsidRPr="00EC15CD" w:rsidRDefault="00ED38C1" w:rsidP="0083597A">
            <w:pPr>
              <w:jc w:val="both"/>
              <w:rPr>
                <w:rFonts w:ascii="Times New Roman" w:hAnsi="Times New Roman" w:cs="Times New Roman"/>
                <w:sz w:val="24"/>
                <w:szCs w:val="24"/>
              </w:rPr>
            </w:pPr>
          </w:p>
        </w:tc>
        <w:tc>
          <w:tcPr>
            <w:tcW w:w="2571" w:type="dxa"/>
          </w:tcPr>
          <w:p w:rsidR="00ED38C1" w:rsidRPr="00EC15CD" w:rsidRDefault="00ED38C1" w:rsidP="0083597A">
            <w:pPr>
              <w:jc w:val="both"/>
              <w:rPr>
                <w:rFonts w:ascii="Times New Roman" w:hAnsi="Times New Roman" w:cs="Times New Roman"/>
                <w:sz w:val="24"/>
                <w:szCs w:val="24"/>
              </w:rPr>
            </w:pPr>
          </w:p>
        </w:tc>
      </w:tr>
    </w:tbl>
    <w:p w:rsidR="00163514" w:rsidRDefault="00163514" w:rsidP="0083597A">
      <w:pPr>
        <w:ind w:firstLine="851"/>
        <w:jc w:val="both"/>
        <w:rPr>
          <w:rFonts w:ascii="Times New Roman" w:hAnsi="Times New Roman" w:cs="Times New Roman"/>
          <w:sz w:val="28"/>
          <w:szCs w:val="28"/>
        </w:rPr>
      </w:pP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Основные задачи учебного плана: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1.Регламентация образовательно-воспитательной работы.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2.Реализация ФГОС ДОк содержанию и организации образовательного процесса в </w:t>
      </w:r>
      <w:r w:rsidR="00022DA6">
        <w:rPr>
          <w:rFonts w:ascii="Times New Roman" w:hAnsi="Times New Roman" w:cs="Times New Roman"/>
          <w:sz w:val="28"/>
          <w:szCs w:val="28"/>
        </w:rPr>
        <w:t>МКДОУ</w:t>
      </w:r>
      <w:r w:rsidRPr="0083597A">
        <w:rPr>
          <w:rFonts w:ascii="Times New Roman" w:hAnsi="Times New Roman" w:cs="Times New Roman"/>
          <w:sz w:val="28"/>
          <w:szCs w:val="28"/>
        </w:rPr>
        <w:t xml:space="preserve">;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3.Обеспечение единства всех компонентов (федерального и регионального). Учебный план обеспечивает комплексное развитие детей в пяти образовательных областях: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1."Социально-коммуникативное развитие";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2."Познавательное развитие";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3."Речевое развитие";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4."Художественно-эстетическое развитие"; </w:t>
      </w:r>
    </w:p>
    <w:p w:rsidR="00022DA6"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5."Физическое развитие".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 xml:space="preserve">Каждая образовательная область включает в себя следующие структурные единицы: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1.Образовательная область "Соц</w:t>
      </w:r>
      <w:r w:rsidR="009766CA">
        <w:rPr>
          <w:rFonts w:ascii="Times New Roman" w:hAnsi="Times New Roman" w:cs="Times New Roman"/>
          <w:sz w:val="28"/>
          <w:szCs w:val="28"/>
        </w:rPr>
        <w:t>иально-коммуникативное развитие</w:t>
      </w:r>
      <w:r w:rsidRPr="0083597A">
        <w:rPr>
          <w:rFonts w:ascii="Times New Roman" w:hAnsi="Times New Roman" w:cs="Times New Roman"/>
          <w:sz w:val="28"/>
          <w:szCs w:val="28"/>
        </w:rPr>
        <w:t xml:space="preserve">: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нравственное воспитание, формирование личности ребенка, развитие общения;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развитие игровой деятельности (сюжетно-ролевые игры); – ребенок в семье и обществе;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–формирование позитивных установок к труду и творчеству; 4 – формирование основ безопасности.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Задачи регионального содержания дошкольного образования по социально-коммуникативному развитию реализуется через приобщение детей к традициям и обычаям своего народа, воспитанию этнокультурного поведения и направлены на формирование уважительного отношения и чувства принадлежности к своей семье, усвоение норм и ценностей, принятых в обществе, включая моральные и нравственные ценности.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2.Образовательная область "Познавательное развитие":</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формирование элементарных математических представлений;</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развитие познавательно-исследовательской деятельности;</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ознакомление с предметным окружением;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ознакомление с миром природы; </w:t>
      </w:r>
    </w:p>
    <w:p w:rsidR="009766C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ознакомление с социальным миром.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Задачи регионального содержания дошкольного образования по познавательному развитию ориентированы на решение комплекса задач, направленных на развитие познавательного интереса дошкольников о родном крае, на формирование положительного отношения к малой родине, и как следствие, на воспитание чувства патриотизма, любви и привязанности к малой родине, чувства гордости за нее и бережного отношения к ней.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3.Образовательная область "Речевое развитие":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развитие речи;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приобщение к художественной литературе.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Задачи регионального содержания дошкольного образования по речевому развитию реализуется через ознакомление с народным фольклором, писателями и поэтами Республики Дагестан, художественными произведениями о городах, поселках, селах (аулах), природе родного края.</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4.Образовательная область "Художественно-эстетическое развитие":</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приобщение к искусству;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изобразительная деятельность;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конструктивно-модельная деятельность;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музыкальная деятельность; </w:t>
      </w:r>
    </w:p>
    <w:p w:rsidR="00456DA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развитие игровой деятельности (театрализованные игры).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Задачи регионального содержания дошкольного образования по художественно-эстетическому развитию направлены на формирование у детей эстетического восприятия, эмоциональной отзывчивости к красоте родной природы, произведениям изобразительного и декоративно-прикладного искусства народов Дагестана и творческого развития личности в процессе изобразительной и самостоятельной художественной деятельности. Ознакомление</w:t>
      </w:r>
      <w:r w:rsidR="00E537B8">
        <w:rPr>
          <w:rFonts w:ascii="Times New Roman" w:hAnsi="Times New Roman" w:cs="Times New Roman"/>
          <w:sz w:val="28"/>
          <w:szCs w:val="28"/>
        </w:rPr>
        <w:t xml:space="preserve"> с народными музыкальными ин</w:t>
      </w:r>
      <w:r w:rsidRPr="0083597A">
        <w:rPr>
          <w:rFonts w:ascii="Times New Roman" w:hAnsi="Times New Roman" w:cs="Times New Roman"/>
          <w:sz w:val="28"/>
          <w:szCs w:val="28"/>
        </w:rPr>
        <w:t xml:space="preserve">струментами, с музыкальными произведениями дагестанских композиторов и народными танцами.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5.Образовательная область "Физическое развитие":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формирование начальных представлений о здоровом образе жизни;</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физическая культура.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Задачи регионального содержания дошкольного образования по физическому развитию направлены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через формирование начальных представлений о некоторых видах спорта в Республике Дагестан и спортивных традициях. Развитие интереса к участию в подвижных играх народов Дагестана.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При разработке учебного плана учитывались следующие принципы:</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принцип развивающего образования, целью которого является развитие ребенка;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принцип научной обоснованности и практической применимости;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 xml:space="preserve">– принцип соответствия критериям полноты, необходимости и достаточности; </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принцип обеспечения единства воспитательных, развивающих и обучающих целей и задач;</w:t>
      </w:r>
    </w:p>
    <w:p w:rsidR="00E537B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принцип интеграции образовательных областей в соответствии с возрастными возможностями и особенностями воспитанников;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 xml:space="preserve">– комплексно-тематический принцип построения образовательного процесса;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решение программных образовательных задач в совместной деятельности взрослого и ребенка,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сотрудничества организации с семьей;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возрастной адекватности дошкольного образования (соответствие условий, требований, методов возрасту и особенностям развития);</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приобщение детей к социокультурным нормам, традициям семьи, общества и государства;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учет этнокультурной ситуации развития детей. </w:t>
      </w:r>
    </w:p>
    <w:p w:rsidR="0041108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В структуре учебного плана выделяются инвариантная (обязательная) и вариативная (модульная) часть. В учебном плане устанавливается соотношение между обязательной частью и частью, формируемой участниками образовательных отношений: </w:t>
      </w:r>
    </w:p>
    <w:p w:rsidR="00377305"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обязательная часть – не менее 60% от общего нормативного времени, отводимого на освоение ООП ДО. Обязательная часть ООП ДО предполагает комплексность подхода, обеспечивая развитие детей во всех пяти взаимодополняющих образовательных областях. Инвариантная часть обеспечивает выполнение обязательной части ООП ДО и реализуется через обязательные занятия. </w:t>
      </w:r>
    </w:p>
    <w:p w:rsidR="00377305"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часть, формируемая участниками образовательных отношений – не более 40% от общего нормативного времени, отводимого на освоение ООП ДО и реализуется через занятия по выбору (дополнительное образование). </w:t>
      </w:r>
    </w:p>
    <w:p w:rsidR="002433FF"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Вариативная часть формируется </w:t>
      </w:r>
      <w:r w:rsidR="00377305">
        <w:rPr>
          <w:rFonts w:ascii="Times New Roman" w:hAnsi="Times New Roman" w:cs="Times New Roman"/>
          <w:sz w:val="28"/>
          <w:szCs w:val="28"/>
        </w:rPr>
        <w:t xml:space="preserve">в </w:t>
      </w:r>
      <w:r w:rsidRPr="0083597A">
        <w:rPr>
          <w:rFonts w:ascii="Times New Roman" w:hAnsi="Times New Roman" w:cs="Times New Roman"/>
          <w:sz w:val="28"/>
          <w:szCs w:val="28"/>
        </w:rPr>
        <w:t>М</w:t>
      </w:r>
      <w:r w:rsidR="00377305">
        <w:rPr>
          <w:rFonts w:ascii="Times New Roman" w:hAnsi="Times New Roman" w:cs="Times New Roman"/>
          <w:sz w:val="28"/>
          <w:szCs w:val="28"/>
        </w:rPr>
        <w:t xml:space="preserve">КДОУ </w:t>
      </w:r>
      <w:r w:rsidRPr="0083597A">
        <w:rPr>
          <w:rFonts w:ascii="Times New Roman" w:hAnsi="Times New Roman" w:cs="Times New Roman"/>
          <w:sz w:val="28"/>
          <w:szCs w:val="28"/>
        </w:rPr>
        <w:t xml:space="preserve">с наличием приоритетных направлений его деятельности. Дополнительная образовательная деятельность (кружковая работа реализуется в рамках совместной деятельности воспитателя и детей) ведется в соответствии с программами дополнительного образования. В </w:t>
      </w:r>
      <w:r w:rsidR="004600EC">
        <w:rPr>
          <w:rFonts w:ascii="Times New Roman" w:hAnsi="Times New Roman" w:cs="Times New Roman"/>
          <w:sz w:val="28"/>
          <w:szCs w:val="28"/>
        </w:rPr>
        <w:t>МКДОУ организована 2 кружка: "Почемучки" и «Умелые ручки»</w:t>
      </w:r>
      <w:r w:rsidRPr="0083597A">
        <w:rPr>
          <w:rFonts w:ascii="Times New Roman" w:hAnsi="Times New Roman" w:cs="Times New Roman"/>
          <w:sz w:val="28"/>
          <w:szCs w:val="28"/>
        </w:rPr>
        <w:t xml:space="preserve"> В части, формируемой участниками образовательных отношений, представлены выбранные самостоятельно участниками образовательных отношений парциальные программы, направленные на развитие детей в одной или нескольких </w:t>
      </w:r>
      <w:r w:rsidRPr="0083597A">
        <w:rPr>
          <w:rFonts w:ascii="Times New Roman" w:hAnsi="Times New Roman" w:cs="Times New Roman"/>
          <w:sz w:val="28"/>
          <w:szCs w:val="28"/>
        </w:rPr>
        <w:lastRenderedPageBreak/>
        <w:t xml:space="preserve">образовательных областях, видах деятельности и/или культурных практиках, методики, формах организации образовательной работы: </w:t>
      </w:r>
    </w:p>
    <w:p w:rsidR="00E9344C"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физическому развитию «Орлята» / авторы- сост.: У.А. </w:t>
      </w:r>
      <w:proofErr w:type="spellStart"/>
      <w:r w:rsidRPr="0083597A">
        <w:rPr>
          <w:rFonts w:ascii="Times New Roman" w:hAnsi="Times New Roman" w:cs="Times New Roman"/>
          <w:sz w:val="28"/>
          <w:szCs w:val="28"/>
        </w:rPr>
        <w:t>Исмаилова</w:t>
      </w:r>
      <w:proofErr w:type="spellEnd"/>
      <w:r w:rsidRPr="0083597A">
        <w:rPr>
          <w:rFonts w:ascii="Times New Roman" w:hAnsi="Times New Roman" w:cs="Times New Roman"/>
          <w:sz w:val="28"/>
          <w:szCs w:val="28"/>
        </w:rPr>
        <w:t xml:space="preserve">, Д.И. Гасанова, 2016 г. </w:t>
      </w:r>
    </w:p>
    <w:p w:rsidR="00E9344C"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речевому развитию «Мы учимся говорить по-русски» / авт.сост. М.И. </w:t>
      </w:r>
      <w:proofErr w:type="spellStart"/>
      <w:r w:rsidRPr="0083597A">
        <w:rPr>
          <w:rFonts w:ascii="Times New Roman" w:hAnsi="Times New Roman" w:cs="Times New Roman"/>
          <w:sz w:val="28"/>
          <w:szCs w:val="28"/>
        </w:rPr>
        <w:t>Шурпаева</w:t>
      </w:r>
      <w:proofErr w:type="spellEnd"/>
      <w:r w:rsidRPr="0083597A">
        <w:rPr>
          <w:rFonts w:ascii="Times New Roman" w:hAnsi="Times New Roman" w:cs="Times New Roman"/>
          <w:sz w:val="28"/>
          <w:szCs w:val="28"/>
        </w:rPr>
        <w:t xml:space="preserve">, 2016 г. </w:t>
      </w:r>
    </w:p>
    <w:p w:rsidR="00E9344C"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социально-коммуникативному развитию «Я и ты» /авт.-сост. Л.Ф. </w:t>
      </w:r>
      <w:proofErr w:type="spellStart"/>
      <w:r w:rsidRPr="0083597A">
        <w:rPr>
          <w:rFonts w:ascii="Times New Roman" w:hAnsi="Times New Roman" w:cs="Times New Roman"/>
          <w:sz w:val="28"/>
          <w:szCs w:val="28"/>
        </w:rPr>
        <w:t>Гусарова</w:t>
      </w:r>
      <w:proofErr w:type="spellEnd"/>
      <w:r w:rsidRPr="0083597A">
        <w:rPr>
          <w:rFonts w:ascii="Times New Roman" w:hAnsi="Times New Roman" w:cs="Times New Roman"/>
          <w:sz w:val="28"/>
          <w:szCs w:val="28"/>
        </w:rPr>
        <w:t xml:space="preserve">, 2016 г. </w:t>
      </w:r>
    </w:p>
    <w:p w:rsidR="00E9344C"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социально-коммуникативному развитию «Салам </w:t>
      </w:r>
      <w:proofErr w:type="spellStart"/>
      <w:r w:rsidRPr="0083597A">
        <w:rPr>
          <w:rFonts w:ascii="Times New Roman" w:hAnsi="Times New Roman" w:cs="Times New Roman"/>
          <w:sz w:val="28"/>
          <w:szCs w:val="28"/>
        </w:rPr>
        <w:t>алейкум</w:t>
      </w:r>
      <w:proofErr w:type="spellEnd"/>
      <w:r w:rsidRPr="0083597A">
        <w:rPr>
          <w:rFonts w:ascii="Times New Roman" w:hAnsi="Times New Roman" w:cs="Times New Roman"/>
          <w:sz w:val="28"/>
          <w:szCs w:val="28"/>
        </w:rPr>
        <w:t xml:space="preserve">» / авт.- сост. С.К. </w:t>
      </w:r>
      <w:proofErr w:type="spellStart"/>
      <w:r w:rsidRPr="0083597A">
        <w:rPr>
          <w:rFonts w:ascii="Times New Roman" w:hAnsi="Times New Roman" w:cs="Times New Roman"/>
          <w:sz w:val="28"/>
          <w:szCs w:val="28"/>
        </w:rPr>
        <w:t>Амирова</w:t>
      </w:r>
      <w:proofErr w:type="spellEnd"/>
      <w:r w:rsidRPr="0083597A">
        <w:rPr>
          <w:rFonts w:ascii="Times New Roman" w:hAnsi="Times New Roman" w:cs="Times New Roman"/>
          <w:sz w:val="28"/>
          <w:szCs w:val="28"/>
        </w:rPr>
        <w:t xml:space="preserve">, У.А. </w:t>
      </w:r>
      <w:proofErr w:type="spellStart"/>
      <w:r w:rsidRPr="0083597A">
        <w:rPr>
          <w:rFonts w:ascii="Times New Roman" w:hAnsi="Times New Roman" w:cs="Times New Roman"/>
          <w:sz w:val="28"/>
          <w:szCs w:val="28"/>
        </w:rPr>
        <w:t>Исмаилова</w:t>
      </w:r>
      <w:proofErr w:type="spellEnd"/>
      <w:r w:rsidRPr="0083597A">
        <w:rPr>
          <w:rFonts w:ascii="Times New Roman" w:hAnsi="Times New Roman" w:cs="Times New Roman"/>
          <w:sz w:val="28"/>
          <w:szCs w:val="28"/>
        </w:rPr>
        <w:t xml:space="preserve">. </w:t>
      </w:r>
    </w:p>
    <w:p w:rsidR="00E9344C"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художественно-эстетическому развитию «От истоков прекрасного к творчеству» /авт. сост.М.М. </w:t>
      </w:r>
      <w:proofErr w:type="spellStart"/>
      <w:r w:rsidRPr="0083597A">
        <w:rPr>
          <w:rFonts w:ascii="Times New Roman" w:hAnsi="Times New Roman" w:cs="Times New Roman"/>
          <w:sz w:val="28"/>
          <w:szCs w:val="28"/>
        </w:rPr>
        <w:t>Байрамбеков</w:t>
      </w:r>
      <w:proofErr w:type="spellEnd"/>
      <w:r w:rsidRPr="0083597A">
        <w:rPr>
          <w:rFonts w:ascii="Times New Roman" w:hAnsi="Times New Roman" w:cs="Times New Roman"/>
          <w:sz w:val="28"/>
          <w:szCs w:val="28"/>
        </w:rPr>
        <w:t>, 2016 г.</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 Образовательная программа по познавательному развитию «Познаем наш край родной» /авт. сост. А.В.Гришина, 2016 г.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Образовательная программа по познавательному развитию «Мир вокруг»/ авт. сост. У.А. </w:t>
      </w:r>
      <w:proofErr w:type="spellStart"/>
      <w:r w:rsidRPr="0083597A">
        <w:rPr>
          <w:rFonts w:ascii="Times New Roman" w:hAnsi="Times New Roman" w:cs="Times New Roman"/>
          <w:sz w:val="28"/>
          <w:szCs w:val="28"/>
        </w:rPr>
        <w:t>Исмаилова</w:t>
      </w:r>
      <w:proofErr w:type="spellEnd"/>
      <w:r w:rsidRPr="0083597A">
        <w:rPr>
          <w:rFonts w:ascii="Times New Roman" w:hAnsi="Times New Roman" w:cs="Times New Roman"/>
          <w:sz w:val="28"/>
          <w:szCs w:val="28"/>
        </w:rPr>
        <w:t xml:space="preserve">, 2016 г.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Учебная нагрузка определена с учѐтом необходимого требования – соблюдения минимального объема времени на изучение каждой образовательной области.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Конкретное содержание указанных образовательных областей разработаны в соответствии с возрастными и индивидуальными особенностями детей, определенными целями и задачами ООП ДО и реализуется в различных видах деятельности (общение, игре, познавательно – исследовательской деятельности и др.). </w:t>
      </w:r>
    </w:p>
    <w:p w:rsidR="003732C0" w:rsidRDefault="003732C0" w:rsidP="0083597A">
      <w:pPr>
        <w:ind w:firstLine="851"/>
        <w:jc w:val="both"/>
        <w:rPr>
          <w:rFonts w:ascii="Times New Roman" w:hAnsi="Times New Roman" w:cs="Times New Roman"/>
          <w:sz w:val="28"/>
          <w:szCs w:val="28"/>
        </w:rPr>
      </w:pP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Продолжительность организованной образовательной деятельности: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для детей от 1,5 до 3 лет – не более10 мин,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для детей от 3 до 4 лет – не более15 мин,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для детей от 4 до 5 лет - не более 20 мин, </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7 для детей от 5 до 6 лет - не более 20-25 мин,</w:t>
      </w:r>
    </w:p>
    <w:p w:rsidR="003732C0"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 xml:space="preserve"> для детей от 6 до 7 лет - не более 30 мин. </w:t>
      </w:r>
    </w:p>
    <w:p w:rsidR="00641D34"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В Учреждении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к школе групп – 45 минут и 1,5 часа соответственно. </w:t>
      </w:r>
    </w:p>
    <w:p w:rsidR="00C7527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В середине времени, отведенного на организованную образовательную деятельность, проводится физкультурные минутки. Перерывы между периодами организованной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Еѐ продолжительность составляет не более 25 – 30 минут в день. В середине организованной образовательной деятельности статического характера проводятся физкультурные минутки. 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w:t>
      </w:r>
    </w:p>
    <w:p w:rsidR="00C7527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Для профилактики утомляемости детей она чередуется с организованной образовательной деятельностью, направленной на физическое и художественно – эстетическое развитие детей.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 воспитание навыков культуры поведения и общения, стимулирование художественно-творческой активности в различных видах деятельности с учетом самостоятельного выбора, развитие двигательных навыков. </w:t>
      </w:r>
    </w:p>
    <w:p w:rsidR="008F677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Организованная образовательная деятельность по физическому развитию для детей в возра</w:t>
      </w:r>
      <w:r w:rsidR="008F677A">
        <w:rPr>
          <w:rFonts w:ascii="Times New Roman" w:hAnsi="Times New Roman" w:cs="Times New Roman"/>
          <w:sz w:val="28"/>
          <w:szCs w:val="28"/>
        </w:rPr>
        <w:t>сте от 2 до 7 лет организуются 3</w:t>
      </w:r>
      <w:r w:rsidRPr="0083597A">
        <w:rPr>
          <w:rFonts w:ascii="Times New Roman" w:hAnsi="Times New Roman" w:cs="Times New Roman"/>
          <w:sz w:val="28"/>
          <w:szCs w:val="28"/>
        </w:rPr>
        <w:t xml:space="preserve"> раза в неделю. Один раз в неделю для детей 2 – 7 лет круглогодично организуется организованная образовательная деятельность по физическому развитию детей на открытом воздухе. </w:t>
      </w:r>
    </w:p>
    <w:p w:rsidR="008F677A"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Часть, формируемая участниками образовательного процесса </w:t>
      </w:r>
    </w:p>
    <w:p w:rsidR="004B780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В целях исключения превышения предельно допустимой нормы нагрузки на ребѐнка за счѐт части, формируемой участниками образовательного процесса, введены следующие правила: </w:t>
      </w:r>
    </w:p>
    <w:p w:rsidR="004B780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продолжительность дополнительных занятий соответствует продолжительности в соответствии с возрастными нормами.</w:t>
      </w:r>
    </w:p>
    <w:p w:rsidR="004B7808"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lastRenderedPageBreak/>
        <w:t xml:space="preserve"> Максимальный допустимый объем недельной образовательной нагрузки соответствует санитарно</w:t>
      </w:r>
      <w:r w:rsidR="004B7808">
        <w:rPr>
          <w:rFonts w:ascii="Times New Roman" w:hAnsi="Times New Roman" w:cs="Times New Roman"/>
          <w:sz w:val="28"/>
          <w:szCs w:val="28"/>
        </w:rPr>
        <w:t>-</w:t>
      </w:r>
      <w:r w:rsidRPr="0083597A">
        <w:rPr>
          <w:rFonts w:ascii="Times New Roman" w:hAnsi="Times New Roman" w:cs="Times New Roman"/>
          <w:sz w:val="28"/>
          <w:szCs w:val="28"/>
        </w:rPr>
        <w:t xml:space="preserve">эпидемиологическим требованиям к устройству, содержанию и организации режима работы дошкольных образовательных учреждений (СанПиН 2.4.1.3049-13) и составляет: </w:t>
      </w:r>
    </w:p>
    <w:p w:rsidR="00156E2B" w:rsidRDefault="004B7808" w:rsidP="0083597A">
      <w:pPr>
        <w:ind w:firstLine="851"/>
        <w:jc w:val="both"/>
        <w:rPr>
          <w:rFonts w:ascii="Times New Roman" w:hAnsi="Times New Roman" w:cs="Times New Roman"/>
          <w:sz w:val="28"/>
          <w:szCs w:val="28"/>
        </w:rPr>
      </w:pPr>
      <w:r>
        <w:rPr>
          <w:rFonts w:ascii="Times New Roman" w:hAnsi="Times New Roman" w:cs="Times New Roman"/>
          <w:sz w:val="28"/>
          <w:szCs w:val="28"/>
        </w:rPr>
        <w:t xml:space="preserve">– ясельная </w:t>
      </w:r>
      <w:r w:rsidR="00156E2B">
        <w:rPr>
          <w:rFonts w:ascii="Times New Roman" w:hAnsi="Times New Roman" w:cs="Times New Roman"/>
          <w:sz w:val="28"/>
          <w:szCs w:val="28"/>
        </w:rPr>
        <w:t>группа</w:t>
      </w:r>
      <w:r w:rsidR="0083597A" w:rsidRPr="0083597A">
        <w:rPr>
          <w:rFonts w:ascii="Times New Roman" w:hAnsi="Times New Roman" w:cs="Times New Roman"/>
          <w:sz w:val="28"/>
          <w:szCs w:val="28"/>
        </w:rPr>
        <w:t xml:space="preserve"> (от 1,5 до 2лет) --1ч 40 минут; </w:t>
      </w:r>
    </w:p>
    <w:p w:rsidR="00156E2B" w:rsidRDefault="00156E2B" w:rsidP="0083597A">
      <w:pPr>
        <w:ind w:firstLine="851"/>
        <w:jc w:val="both"/>
        <w:rPr>
          <w:rFonts w:ascii="Times New Roman" w:hAnsi="Times New Roman" w:cs="Times New Roman"/>
          <w:sz w:val="28"/>
          <w:szCs w:val="28"/>
        </w:rPr>
      </w:pPr>
      <w:r>
        <w:rPr>
          <w:rFonts w:ascii="Times New Roman" w:hAnsi="Times New Roman" w:cs="Times New Roman"/>
          <w:sz w:val="28"/>
          <w:szCs w:val="28"/>
        </w:rPr>
        <w:t xml:space="preserve">--первая младшая группа </w:t>
      </w:r>
      <w:r w:rsidR="0083597A" w:rsidRPr="0083597A">
        <w:rPr>
          <w:rFonts w:ascii="Times New Roman" w:hAnsi="Times New Roman" w:cs="Times New Roman"/>
          <w:sz w:val="28"/>
          <w:szCs w:val="28"/>
        </w:rPr>
        <w:t xml:space="preserve"> (от 2 до 3 лет) – 1 час 40 минут; </w:t>
      </w:r>
    </w:p>
    <w:p w:rsidR="00156E2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w:t>
      </w:r>
      <w:r w:rsidR="00156E2B">
        <w:rPr>
          <w:rFonts w:ascii="Times New Roman" w:hAnsi="Times New Roman" w:cs="Times New Roman"/>
          <w:sz w:val="28"/>
          <w:szCs w:val="28"/>
        </w:rPr>
        <w:t xml:space="preserve">11 </w:t>
      </w:r>
      <w:r w:rsidRPr="0083597A">
        <w:rPr>
          <w:rFonts w:ascii="Times New Roman" w:hAnsi="Times New Roman" w:cs="Times New Roman"/>
          <w:sz w:val="28"/>
          <w:szCs w:val="28"/>
        </w:rPr>
        <w:t xml:space="preserve">младшая группа (от 3 до 4 лет) – 2 часа 30 минут; </w:t>
      </w:r>
    </w:p>
    <w:p w:rsidR="00156E2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средняя группа (от 4 до 5 лет) – 3 часа 20 минут;</w:t>
      </w:r>
    </w:p>
    <w:p w:rsidR="00156E2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старшая группа (от 5 до 6 лет) – 5часов; </w:t>
      </w:r>
    </w:p>
    <w:p w:rsidR="00156E2B"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 подготовительная к школе группа (от 6 до 7 лет) – 7 часов. </w:t>
      </w:r>
    </w:p>
    <w:p w:rsidR="00D86277" w:rsidRDefault="0083597A" w:rsidP="0083597A">
      <w:pPr>
        <w:ind w:firstLine="851"/>
        <w:jc w:val="both"/>
        <w:rPr>
          <w:rFonts w:ascii="Times New Roman" w:hAnsi="Times New Roman" w:cs="Times New Roman"/>
          <w:sz w:val="28"/>
          <w:szCs w:val="28"/>
        </w:rPr>
      </w:pPr>
      <w:r w:rsidRPr="0083597A">
        <w:rPr>
          <w:rFonts w:ascii="Times New Roman" w:hAnsi="Times New Roman" w:cs="Times New Roman"/>
          <w:sz w:val="28"/>
          <w:szCs w:val="28"/>
        </w:rPr>
        <w:t xml:space="preserve">Расписание организованной образовательной деятельности соответствует учебному плану. Реализация учебного плана обеспечена необходимыми кадрами специалистов соответствующей квалификации, рабочими программами, методическими рекомендациями, дидактическими материалами, диагностическими материалами. Данный учебный план гарантирует готовность детей к школьному обучению. </w:t>
      </w: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D86277" w:rsidRDefault="00D86277" w:rsidP="0083597A">
      <w:pPr>
        <w:ind w:firstLine="851"/>
        <w:jc w:val="both"/>
        <w:rPr>
          <w:rFonts w:ascii="Times New Roman" w:hAnsi="Times New Roman" w:cs="Times New Roman"/>
          <w:sz w:val="28"/>
          <w:szCs w:val="28"/>
        </w:rPr>
      </w:pPr>
    </w:p>
    <w:p w:rsidR="004E4A9E" w:rsidRDefault="004E4A9E" w:rsidP="0083597A">
      <w:pPr>
        <w:ind w:firstLine="851"/>
        <w:jc w:val="both"/>
        <w:rPr>
          <w:rFonts w:ascii="Times New Roman" w:hAnsi="Times New Roman" w:cs="Times New Roman"/>
          <w:sz w:val="28"/>
          <w:szCs w:val="28"/>
        </w:rPr>
        <w:sectPr w:rsidR="004E4A9E" w:rsidSect="0083597A">
          <w:pgSz w:w="11906" w:h="16838"/>
          <w:pgMar w:top="1134" w:right="707" w:bottom="1134" w:left="1134" w:header="708" w:footer="708" w:gutter="0"/>
          <w:cols w:space="708"/>
          <w:docGrid w:linePitch="360"/>
        </w:sectPr>
      </w:pPr>
    </w:p>
    <w:p w:rsidR="00875EB5" w:rsidRDefault="004E4A9E" w:rsidP="004E4A9E">
      <w:pPr>
        <w:shd w:val="clear" w:color="auto" w:fill="FFFFFF"/>
        <w:spacing w:after="100" w:afterAutospacing="1" w:line="240" w:lineRule="auto"/>
        <w:jc w:val="center"/>
        <w:rPr>
          <w:rFonts w:ascii="Arial" w:eastAsia="Times New Roman" w:hAnsi="Arial" w:cs="Arial"/>
          <w:b/>
          <w:bCs/>
          <w:color w:val="222222"/>
          <w:sz w:val="24"/>
          <w:szCs w:val="24"/>
          <w:lang w:eastAsia="ru-RU"/>
        </w:rPr>
      </w:pPr>
      <w:r w:rsidRPr="001D1E82">
        <w:rPr>
          <w:rFonts w:ascii="Arial" w:eastAsia="Times New Roman" w:hAnsi="Arial" w:cs="Arial"/>
          <w:b/>
          <w:bCs/>
          <w:color w:val="222222"/>
          <w:sz w:val="24"/>
          <w:szCs w:val="24"/>
          <w:lang w:eastAsia="ru-RU"/>
        </w:rPr>
        <w:lastRenderedPageBreak/>
        <w:t xml:space="preserve">Учебный план </w:t>
      </w:r>
    </w:p>
    <w:p w:rsidR="00875EB5" w:rsidRDefault="00875EB5" w:rsidP="004E4A9E">
      <w:pPr>
        <w:shd w:val="clear" w:color="auto" w:fill="FFFFFF"/>
        <w:spacing w:after="100" w:afterAutospacing="1" w:line="240" w:lineRule="auto"/>
        <w:jc w:val="center"/>
        <w:rPr>
          <w:rFonts w:ascii="Arial" w:eastAsia="Times New Roman" w:hAnsi="Arial" w:cs="Arial"/>
          <w:b/>
          <w:bCs/>
          <w:color w:val="222222"/>
          <w:sz w:val="24"/>
          <w:szCs w:val="24"/>
          <w:lang w:eastAsia="ru-RU"/>
        </w:rPr>
      </w:pPr>
      <w:r>
        <w:rPr>
          <w:rFonts w:ascii="Arial" w:eastAsia="Times New Roman" w:hAnsi="Arial" w:cs="Arial"/>
          <w:b/>
          <w:bCs/>
          <w:color w:val="222222"/>
          <w:sz w:val="24"/>
          <w:szCs w:val="24"/>
          <w:lang w:eastAsia="ru-RU"/>
        </w:rPr>
        <w:t xml:space="preserve">организованной </w:t>
      </w:r>
      <w:r w:rsidR="004E4A9E" w:rsidRPr="001D1E82">
        <w:rPr>
          <w:rFonts w:ascii="Arial" w:eastAsia="Times New Roman" w:hAnsi="Arial" w:cs="Arial"/>
          <w:b/>
          <w:bCs/>
          <w:color w:val="222222"/>
          <w:sz w:val="24"/>
          <w:szCs w:val="24"/>
          <w:lang w:eastAsia="ru-RU"/>
        </w:rPr>
        <w:t>образовательной деятельности</w:t>
      </w:r>
      <w:r>
        <w:rPr>
          <w:rFonts w:ascii="Arial" w:eastAsia="Times New Roman" w:hAnsi="Arial" w:cs="Arial"/>
          <w:b/>
          <w:bCs/>
          <w:color w:val="222222"/>
          <w:sz w:val="24"/>
          <w:szCs w:val="24"/>
          <w:lang w:eastAsia="ru-RU"/>
        </w:rPr>
        <w:t xml:space="preserve"> по программе </w:t>
      </w:r>
    </w:p>
    <w:p w:rsidR="004E4A9E" w:rsidRPr="001D1E82" w:rsidRDefault="00875EB5" w:rsidP="004E4A9E">
      <w:pPr>
        <w:shd w:val="clear" w:color="auto" w:fill="FFFFFF"/>
        <w:spacing w:after="100" w:afterAutospacing="1" w:line="240" w:lineRule="auto"/>
        <w:jc w:val="center"/>
        <w:rPr>
          <w:rFonts w:ascii="Arial" w:eastAsia="Times New Roman" w:hAnsi="Arial" w:cs="Arial"/>
          <w:color w:val="222222"/>
          <w:sz w:val="24"/>
          <w:szCs w:val="24"/>
          <w:lang w:eastAsia="ru-RU"/>
        </w:rPr>
      </w:pPr>
      <w:r>
        <w:rPr>
          <w:rFonts w:ascii="Arial" w:eastAsia="Times New Roman" w:hAnsi="Arial" w:cs="Arial"/>
          <w:b/>
          <w:bCs/>
          <w:color w:val="222222"/>
          <w:sz w:val="24"/>
          <w:szCs w:val="24"/>
          <w:lang w:eastAsia="ru-RU"/>
        </w:rPr>
        <w:t>«От рождения до школы»</w:t>
      </w:r>
    </w:p>
    <w:tbl>
      <w:tblPr>
        <w:tblW w:w="14600" w:type="dxa"/>
        <w:tblCellMar>
          <w:top w:w="15" w:type="dxa"/>
          <w:left w:w="15" w:type="dxa"/>
          <w:bottom w:w="15" w:type="dxa"/>
          <w:right w:w="15" w:type="dxa"/>
        </w:tblCellMar>
        <w:tblLook w:val="04A0"/>
      </w:tblPr>
      <w:tblGrid>
        <w:gridCol w:w="557"/>
        <w:gridCol w:w="148"/>
        <w:gridCol w:w="686"/>
        <w:gridCol w:w="1267"/>
        <w:gridCol w:w="227"/>
        <w:gridCol w:w="1223"/>
        <w:gridCol w:w="98"/>
        <w:gridCol w:w="1357"/>
        <w:gridCol w:w="1357"/>
        <w:gridCol w:w="1764"/>
        <w:gridCol w:w="1202"/>
        <w:gridCol w:w="1357"/>
        <w:gridCol w:w="1440"/>
        <w:gridCol w:w="1917"/>
      </w:tblGrid>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w:t>
            </w:r>
          </w:p>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Базовый вид деятельности</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Ясельная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Первая младшая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Вторая младшая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Средняя</w:t>
            </w:r>
            <w:r>
              <w:rPr>
                <w:rFonts w:ascii="Times New Roman" w:eastAsia="Times New Roman" w:hAnsi="Times New Roman" w:cs="Times New Roman"/>
                <w:sz w:val="24"/>
                <w:szCs w:val="24"/>
                <w:lang w:eastAsia="ru-RU"/>
              </w:rPr>
              <w:t>А</w:t>
            </w:r>
            <w:r w:rsidRPr="001D1E82">
              <w:rPr>
                <w:rFonts w:ascii="Times New Roman" w:eastAsia="Times New Roman" w:hAnsi="Times New Roman" w:cs="Times New Roman"/>
                <w:sz w:val="24"/>
                <w:szCs w:val="24"/>
                <w:lang w:eastAsia="ru-RU"/>
              </w:rPr>
              <w:t>группа</w:t>
            </w:r>
          </w:p>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 Б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Старшая группа</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A24728" w:rsidP="004E4A9E">
            <w:pPr>
              <w:spacing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Подготови</w:t>
            </w:r>
            <w:proofErr w:type="spellEnd"/>
          </w:p>
          <w:p w:rsidR="00FE6800" w:rsidRPr="001D1E82" w:rsidRDefault="00A24728"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bookmarkStart w:id="0" w:name="_GoBack"/>
            <w:bookmarkEnd w:id="0"/>
            <w:r w:rsidR="00FE6800" w:rsidRPr="001D1E82">
              <w:rPr>
                <w:rFonts w:ascii="Times New Roman" w:eastAsia="Times New Roman" w:hAnsi="Times New Roman" w:cs="Times New Roman"/>
                <w:sz w:val="24"/>
                <w:szCs w:val="24"/>
                <w:lang w:eastAsia="ru-RU"/>
              </w:rPr>
              <w:t>ельная</w:t>
            </w:r>
            <w:r w:rsidR="00FE6800">
              <w:rPr>
                <w:rFonts w:ascii="Times New Roman" w:eastAsia="Times New Roman" w:hAnsi="Times New Roman" w:cs="Times New Roman"/>
                <w:sz w:val="24"/>
                <w:szCs w:val="24"/>
                <w:lang w:eastAsia="ru-RU"/>
              </w:rPr>
              <w:t xml:space="preserve">А </w:t>
            </w:r>
            <w:r w:rsidR="00FE6800" w:rsidRPr="001D1E82">
              <w:rPr>
                <w:rFonts w:ascii="Times New Roman" w:eastAsia="Times New Roman" w:hAnsi="Times New Roman" w:cs="Times New Roman"/>
                <w:sz w:val="24"/>
                <w:szCs w:val="24"/>
                <w:lang w:eastAsia="ru-RU"/>
              </w:rPr>
              <w:t>группа</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Подготовительная Б группа</w:t>
            </w:r>
          </w:p>
        </w:tc>
      </w:tr>
      <w:tr w:rsidR="00FE6800" w:rsidRPr="001D1E82" w:rsidTr="00CA1BD4">
        <w:tc>
          <w:tcPr>
            <w:tcW w:w="1422"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9919" w:type="dxa"/>
            <w:gridSpan w:val="9"/>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   1. Обязательн</w:t>
            </w:r>
            <w:r>
              <w:rPr>
                <w:rFonts w:ascii="Times New Roman" w:eastAsia="Times New Roman" w:hAnsi="Times New Roman" w:cs="Times New Roman"/>
                <w:b/>
                <w:bCs/>
                <w:sz w:val="24"/>
                <w:szCs w:val="24"/>
                <w:lang w:eastAsia="ru-RU"/>
              </w:rPr>
              <w:t>ая часть (федеральный компонент</w:t>
            </w:r>
            <w:r w:rsidRPr="001D1E82">
              <w:rPr>
                <w:rFonts w:ascii="Times New Roman" w:eastAsia="Times New Roman" w:hAnsi="Times New Roman" w:cs="Times New Roman"/>
                <w:b/>
                <w:bCs/>
                <w:sz w:val="24"/>
                <w:szCs w:val="24"/>
                <w:lang w:eastAsia="ru-RU"/>
              </w:rPr>
              <w:t>)</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1.1</w:t>
            </w:r>
          </w:p>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Познавательное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bCs/>
                <w:sz w:val="24"/>
                <w:szCs w:val="24"/>
                <w:lang w:eastAsia="ru-RU"/>
              </w:rPr>
            </w:pPr>
            <w:r w:rsidRPr="003E2E8E">
              <w:rPr>
                <w:rFonts w:ascii="Times New Roman" w:eastAsia="Times New Roman" w:hAnsi="Times New Roman" w:cs="Times New Roman"/>
                <w:b/>
                <w:bCs/>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Ознакомление с миром природы</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Ознакомление с социальным и предметным миром</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ФЭМП</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1.2</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Речевое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36056C" w:rsidRDefault="00FE6800" w:rsidP="004E4A9E">
            <w:pPr>
              <w:spacing w:after="100" w:afterAutospacing="1" w:line="240" w:lineRule="auto"/>
              <w:rPr>
                <w:rFonts w:ascii="Times New Roman" w:eastAsia="Times New Roman" w:hAnsi="Times New Roman" w:cs="Times New Roman"/>
                <w:b/>
                <w:bCs/>
                <w:sz w:val="24"/>
                <w:szCs w:val="24"/>
                <w:lang w:eastAsia="ru-RU"/>
              </w:rPr>
            </w:pPr>
            <w:r w:rsidRPr="0036056C">
              <w:rPr>
                <w:rFonts w:ascii="Times New Roman" w:eastAsia="Times New Roman" w:hAnsi="Times New Roman" w:cs="Times New Roman"/>
                <w:b/>
                <w:bCs/>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sidRPr="0036056C">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sidRPr="0036056C">
              <w:rPr>
                <w:rFonts w:ascii="Times New Roman" w:eastAsia="Times New Roman" w:hAnsi="Times New Roman" w:cs="Times New Roman"/>
                <w:b/>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sidRPr="0036056C">
              <w:rPr>
                <w:rFonts w:ascii="Times New Roman" w:eastAsia="Times New Roman" w:hAnsi="Times New Roman" w:cs="Times New Roman"/>
                <w:b/>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sidRPr="0036056C">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6056C"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Развитие речи</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1.3</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Художественно-эстетическое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3236E7" w:rsidRDefault="00FE6800" w:rsidP="004E4A9E">
            <w:pPr>
              <w:spacing w:after="100" w:afterAutospacing="1" w:line="240" w:lineRule="auto"/>
              <w:rPr>
                <w:rFonts w:ascii="Times New Roman" w:eastAsia="Times New Roman" w:hAnsi="Times New Roman" w:cs="Times New Roman"/>
                <w:b/>
                <w:bCs/>
                <w:sz w:val="24"/>
                <w:szCs w:val="24"/>
                <w:lang w:eastAsia="ru-RU"/>
              </w:rPr>
            </w:pPr>
            <w:r w:rsidRPr="003236E7">
              <w:rPr>
                <w:rFonts w:ascii="Times New Roman" w:eastAsia="Times New Roman" w:hAnsi="Times New Roman" w:cs="Times New Roman"/>
                <w:b/>
                <w:bCs/>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sidRPr="003236E7">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sidRPr="003236E7">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sidRPr="003236E7">
              <w:rPr>
                <w:rFonts w:ascii="Times New Roman" w:eastAsia="Times New Roman" w:hAnsi="Times New Roman" w:cs="Times New Roman"/>
                <w:b/>
                <w:sz w:val="24"/>
                <w:szCs w:val="24"/>
                <w:lang w:eastAsia="ru-RU"/>
              </w:rPr>
              <w:t>4</w:t>
            </w:r>
          </w:p>
        </w:tc>
        <w:tc>
          <w:tcPr>
            <w:tcW w:w="1217" w:type="dxa"/>
            <w:tcBorders>
              <w:top w:val="single" w:sz="6" w:space="0" w:color="DEE2E6"/>
              <w:left w:val="single" w:sz="6" w:space="0" w:color="DEE2E6"/>
              <w:bottom w:val="single" w:sz="6" w:space="0" w:color="DEE2E6"/>
              <w:right w:val="single" w:sz="6" w:space="0" w:color="DEE2E6"/>
            </w:tcBorders>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sidRPr="003236E7">
              <w:rPr>
                <w:rFonts w:ascii="Times New Roman" w:eastAsia="Times New Roman" w:hAnsi="Times New Roman" w:cs="Times New Roman"/>
                <w:b/>
                <w:sz w:val="24"/>
                <w:szCs w:val="24"/>
                <w:lang w:eastAsia="ru-RU"/>
              </w:rPr>
              <w:t>4</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236E7"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Изобразительная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Рисование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Лепка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Лепка /Аппликация (чередуются)</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Музыкально-</w:t>
            </w:r>
            <w:r w:rsidRPr="001D1E82">
              <w:rPr>
                <w:rFonts w:ascii="Times New Roman" w:eastAsia="Times New Roman" w:hAnsi="Times New Roman" w:cs="Times New Roman"/>
                <w:sz w:val="24"/>
                <w:szCs w:val="24"/>
                <w:lang w:eastAsia="ru-RU"/>
              </w:rPr>
              <w:lastRenderedPageBreak/>
              <w:t>художественная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lastRenderedPageBreak/>
              <w:t>1.4</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Физическое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bCs/>
                <w:sz w:val="24"/>
                <w:szCs w:val="24"/>
                <w:lang w:eastAsia="ru-RU"/>
              </w:rPr>
            </w:pPr>
            <w:r w:rsidRPr="003E2E8E">
              <w:rPr>
                <w:rFonts w:ascii="Times New Roman" w:eastAsia="Times New Roman" w:hAnsi="Times New Roman" w:cs="Times New Roman"/>
                <w:b/>
                <w:bCs/>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217" w:type="dxa"/>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FE6800" w:rsidRPr="003E2E8E" w:rsidRDefault="00FE6800"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3</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Физическая культура в помещении</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Физическая культура на воздухе</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1.5</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Коррекционная работа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217" w:type="dxa"/>
            <w:tcBorders>
              <w:top w:val="single" w:sz="6" w:space="0" w:color="DEE2E6"/>
              <w:left w:val="single" w:sz="6" w:space="0" w:color="DEE2E6"/>
              <w:bottom w:val="single" w:sz="6" w:space="0" w:color="DEE2E6"/>
              <w:right w:val="single" w:sz="6" w:space="0" w:color="DEE2E6"/>
            </w:tcBorders>
          </w:tcPr>
          <w:p w:rsidR="00FE6800" w:rsidRPr="003E2E8E" w:rsidRDefault="004F1AA6"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4F1AA6"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E2E8E" w:rsidRDefault="004F1AA6"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FE6800" w:rsidRPr="003E2E8E" w:rsidRDefault="004F1AA6" w:rsidP="004E4A9E">
            <w:pPr>
              <w:spacing w:after="100" w:afterAutospacing="1" w:line="240" w:lineRule="auto"/>
              <w:rPr>
                <w:rFonts w:ascii="Times New Roman" w:eastAsia="Times New Roman" w:hAnsi="Times New Roman" w:cs="Times New Roman"/>
                <w:b/>
                <w:sz w:val="24"/>
                <w:szCs w:val="24"/>
                <w:lang w:eastAsia="ru-RU"/>
              </w:rPr>
            </w:pPr>
            <w:r w:rsidRPr="003E2E8E">
              <w:rPr>
                <w:rFonts w:ascii="Times New Roman" w:eastAsia="Times New Roman" w:hAnsi="Times New Roman" w:cs="Times New Roman"/>
                <w:b/>
                <w:sz w:val="24"/>
                <w:szCs w:val="24"/>
                <w:lang w:eastAsia="ru-RU"/>
              </w:rPr>
              <w:t>2</w:t>
            </w:r>
          </w:p>
        </w:tc>
      </w:tr>
      <w:tr w:rsidR="00FE6800" w:rsidRPr="001D1E82" w:rsidTr="00CA1BD4">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ИТОГО:</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651EFE" w:rsidRDefault="004B1FBF"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1217" w:type="dxa"/>
            <w:tcBorders>
              <w:top w:val="single" w:sz="6" w:space="0" w:color="DEE2E6"/>
              <w:left w:val="single" w:sz="6" w:space="0" w:color="DEE2E6"/>
              <w:bottom w:val="single" w:sz="6" w:space="0" w:color="DEE2E6"/>
              <w:right w:val="single" w:sz="6" w:space="0" w:color="DEE2E6"/>
            </w:tcBorders>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651EFE" w:rsidRDefault="004B1FBF" w:rsidP="004E4A9E">
            <w:pPr>
              <w:spacing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917" w:type="dxa"/>
            <w:tcBorders>
              <w:top w:val="single" w:sz="6" w:space="0" w:color="DEE2E6"/>
              <w:left w:val="single" w:sz="6" w:space="0" w:color="DEE2E6"/>
              <w:bottom w:val="single" w:sz="6" w:space="0" w:color="DEE2E6"/>
              <w:right w:val="single" w:sz="6" w:space="0" w:color="DEE2E6"/>
            </w:tcBorders>
          </w:tcPr>
          <w:p w:rsidR="00FE6800" w:rsidRPr="00651EFE" w:rsidRDefault="00651EFE" w:rsidP="004E4A9E">
            <w:pPr>
              <w:spacing w:after="100" w:afterAutospacing="1" w:line="240" w:lineRule="auto"/>
              <w:rPr>
                <w:rFonts w:ascii="Times New Roman" w:eastAsia="Times New Roman" w:hAnsi="Times New Roman" w:cs="Times New Roman"/>
                <w:b/>
                <w:sz w:val="24"/>
                <w:szCs w:val="24"/>
                <w:lang w:eastAsia="ru-RU"/>
              </w:rPr>
            </w:pPr>
            <w:r w:rsidRPr="00651EFE">
              <w:rPr>
                <w:rFonts w:ascii="Times New Roman" w:eastAsia="Times New Roman" w:hAnsi="Times New Roman" w:cs="Times New Roman"/>
                <w:b/>
                <w:sz w:val="24"/>
                <w:szCs w:val="24"/>
                <w:lang w:eastAsia="ru-RU"/>
              </w:rPr>
              <w:t>15</w:t>
            </w:r>
          </w:p>
        </w:tc>
      </w:tr>
      <w:tr w:rsidR="00FE6800" w:rsidRPr="001D1E82" w:rsidTr="00CA1BD4">
        <w:tc>
          <w:tcPr>
            <w:tcW w:w="1422"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9919" w:type="dxa"/>
            <w:gridSpan w:val="9"/>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2. Вариативная часть (региональный компонент)</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2.1.</w:t>
            </w:r>
          </w:p>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Приоритетное направление ДОУ:</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4F1AA6"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2.2.</w:t>
            </w:r>
          </w:p>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Факультативные занятия (к</w:t>
            </w:r>
            <w:r>
              <w:rPr>
                <w:rFonts w:ascii="Times New Roman" w:eastAsia="Times New Roman" w:hAnsi="Times New Roman" w:cs="Times New Roman"/>
                <w:sz w:val="24"/>
                <w:szCs w:val="24"/>
                <w:lang w:eastAsia="ru-RU"/>
              </w:rPr>
              <w:t>ружки</w:t>
            </w:r>
            <w:r w:rsidRPr="001D1E82">
              <w:rPr>
                <w:rFonts w:ascii="Times New Roman" w:eastAsia="Times New Roman" w:hAnsi="Times New Roman" w:cs="Times New Roman"/>
                <w:sz w:val="24"/>
                <w:szCs w:val="24"/>
                <w:lang w:eastAsia="ru-RU"/>
              </w:rPr>
              <w:t xml:space="preserve"> и др.)</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FE6800" w:rsidRDefault="004F1AA6"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ИТОГО:</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30AFF" w:rsidRDefault="00FE6800" w:rsidP="004E4A9E">
            <w:pPr>
              <w:spacing w:after="100" w:afterAutospacing="1" w:line="240" w:lineRule="auto"/>
              <w:rPr>
                <w:rFonts w:ascii="Times New Roman" w:eastAsia="Times New Roman" w:hAnsi="Times New Roman" w:cs="Times New Roman"/>
                <w:b/>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30AFF" w:rsidRDefault="00330AFF" w:rsidP="004E4A9E">
            <w:pPr>
              <w:spacing w:after="100" w:afterAutospacing="1" w:line="240" w:lineRule="auto"/>
              <w:rPr>
                <w:rFonts w:ascii="Times New Roman" w:eastAsia="Times New Roman" w:hAnsi="Times New Roman" w:cs="Times New Roman"/>
                <w:b/>
                <w:sz w:val="24"/>
                <w:szCs w:val="24"/>
                <w:lang w:eastAsia="ru-RU"/>
              </w:rPr>
            </w:pPr>
            <w:r w:rsidRPr="00330AFF">
              <w:rPr>
                <w:rFonts w:ascii="Times New Roman" w:eastAsia="Times New Roman" w:hAnsi="Times New Roman" w:cs="Times New Roman"/>
                <w:b/>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FE6800" w:rsidRPr="00330AFF" w:rsidRDefault="00FE6800" w:rsidP="004E4A9E">
            <w:pPr>
              <w:spacing w:after="100" w:afterAutospacing="1" w:line="240" w:lineRule="auto"/>
              <w:rPr>
                <w:rFonts w:ascii="Times New Roman" w:eastAsia="Times New Roman" w:hAnsi="Times New Roman" w:cs="Times New Roman"/>
                <w:b/>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330AFF" w:rsidRDefault="00330AFF" w:rsidP="004E4A9E">
            <w:pPr>
              <w:spacing w:after="100" w:afterAutospacing="1" w:line="240" w:lineRule="auto"/>
              <w:rPr>
                <w:rFonts w:ascii="Times New Roman" w:eastAsia="Times New Roman" w:hAnsi="Times New Roman" w:cs="Times New Roman"/>
                <w:b/>
                <w:sz w:val="24"/>
                <w:szCs w:val="24"/>
                <w:lang w:eastAsia="ru-RU"/>
              </w:rPr>
            </w:pPr>
            <w:r w:rsidRPr="00330AFF">
              <w:rPr>
                <w:rFonts w:ascii="Times New Roman" w:eastAsia="Times New Roman" w:hAnsi="Times New Roman" w:cs="Times New Roman"/>
                <w:b/>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330AFF" w:rsidRDefault="00330AFF" w:rsidP="004E4A9E">
            <w:pPr>
              <w:spacing w:after="100" w:afterAutospacing="1" w:line="240" w:lineRule="auto"/>
              <w:rPr>
                <w:rFonts w:ascii="Times New Roman" w:eastAsia="Times New Roman" w:hAnsi="Times New Roman" w:cs="Times New Roman"/>
                <w:b/>
                <w:sz w:val="24"/>
                <w:szCs w:val="24"/>
                <w:lang w:eastAsia="ru-RU"/>
              </w:rPr>
            </w:pPr>
            <w:r w:rsidRPr="00330AFF">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FE6800" w:rsidRPr="00330AFF" w:rsidRDefault="00330AFF" w:rsidP="004E4A9E">
            <w:pPr>
              <w:spacing w:after="100" w:afterAutospacing="1" w:line="240" w:lineRule="auto"/>
              <w:rPr>
                <w:rFonts w:ascii="Times New Roman" w:eastAsia="Times New Roman" w:hAnsi="Times New Roman" w:cs="Times New Roman"/>
                <w:b/>
                <w:sz w:val="24"/>
                <w:szCs w:val="24"/>
                <w:lang w:eastAsia="ru-RU"/>
              </w:rPr>
            </w:pPr>
            <w:r w:rsidRPr="00330AFF">
              <w:rPr>
                <w:rFonts w:ascii="Times New Roman" w:eastAsia="Times New Roman" w:hAnsi="Times New Roman" w:cs="Times New Roman"/>
                <w:b/>
                <w:sz w:val="24"/>
                <w:szCs w:val="24"/>
                <w:lang w:eastAsia="ru-RU"/>
              </w:rPr>
              <w:t>3</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ВСЕГО:</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8C14C3"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12</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8C14C3"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17</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18</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8C14C3"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Длительность занятия</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330AFF"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15 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20мин</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125840"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25мин</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28мин</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125840" w:rsidP="004E4A9E">
            <w:pPr>
              <w:spacing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28мин</w:t>
            </w:r>
          </w:p>
        </w:tc>
      </w:tr>
      <w:tr w:rsidR="00FE6800" w:rsidRPr="001D1E82" w:rsidTr="00125840">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b/>
                <w:bCs/>
                <w:sz w:val="24"/>
                <w:szCs w:val="24"/>
                <w:lang w:eastAsia="ru-RU"/>
              </w:rPr>
              <w:t>Недельная нагрузка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6B161E" w:rsidRDefault="00125840" w:rsidP="004E4A9E">
            <w:pPr>
              <w:spacing w:after="100" w:afterAutospacing="1" w:line="240" w:lineRule="auto"/>
              <w:rPr>
                <w:rFonts w:ascii="Times New Roman" w:eastAsia="Times New Roman" w:hAnsi="Times New Roman" w:cs="Times New Roman"/>
                <w:b/>
                <w:bCs/>
                <w:sz w:val="24"/>
                <w:szCs w:val="24"/>
                <w:lang w:eastAsia="ru-RU"/>
              </w:rPr>
            </w:pPr>
            <w:r w:rsidRPr="006B161E">
              <w:rPr>
                <w:rFonts w:ascii="Times New Roman" w:eastAsia="Times New Roman" w:hAnsi="Times New Roman" w:cs="Times New Roman"/>
                <w:b/>
                <w:bCs/>
                <w:sz w:val="24"/>
                <w:szCs w:val="24"/>
                <w:lang w:eastAsia="ru-RU"/>
              </w:rPr>
              <w:t>1ч.40мин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B161E" w:rsidRDefault="00C7057B" w:rsidP="004E4A9E">
            <w:pPr>
              <w:spacing w:after="100" w:afterAutospacing="1" w:line="240" w:lineRule="auto"/>
              <w:rPr>
                <w:rFonts w:ascii="Times New Roman" w:eastAsia="Times New Roman" w:hAnsi="Times New Roman" w:cs="Times New Roman"/>
                <w:b/>
                <w:sz w:val="24"/>
                <w:szCs w:val="24"/>
                <w:lang w:eastAsia="ru-RU"/>
              </w:rPr>
            </w:pPr>
            <w:r w:rsidRPr="006B161E">
              <w:rPr>
                <w:rFonts w:ascii="Times New Roman" w:eastAsia="Times New Roman" w:hAnsi="Times New Roman" w:cs="Times New Roman"/>
                <w:b/>
                <w:sz w:val="24"/>
                <w:szCs w:val="24"/>
                <w:lang w:eastAsia="ru-RU"/>
              </w:rPr>
              <w:t>1ч.40мин.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B161E" w:rsidRDefault="00C7057B" w:rsidP="004E4A9E">
            <w:pPr>
              <w:spacing w:after="100" w:afterAutospacing="1" w:line="240" w:lineRule="auto"/>
              <w:rPr>
                <w:rFonts w:ascii="Times New Roman" w:eastAsia="Times New Roman" w:hAnsi="Times New Roman" w:cs="Times New Roman"/>
                <w:b/>
                <w:sz w:val="24"/>
                <w:szCs w:val="24"/>
                <w:lang w:eastAsia="ru-RU"/>
              </w:rPr>
            </w:pPr>
            <w:r w:rsidRPr="006B161E">
              <w:rPr>
                <w:rFonts w:ascii="Times New Roman" w:eastAsia="Times New Roman" w:hAnsi="Times New Roman" w:cs="Times New Roman"/>
                <w:b/>
                <w:sz w:val="24"/>
                <w:szCs w:val="24"/>
                <w:lang w:eastAsia="ru-RU"/>
              </w:rPr>
              <w:t>2ч.30мин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B161E" w:rsidRDefault="00C7057B" w:rsidP="004E4A9E">
            <w:pPr>
              <w:spacing w:after="100" w:afterAutospacing="1" w:line="240" w:lineRule="auto"/>
              <w:rPr>
                <w:rFonts w:ascii="Times New Roman" w:eastAsia="Times New Roman" w:hAnsi="Times New Roman" w:cs="Times New Roman"/>
                <w:b/>
                <w:sz w:val="24"/>
                <w:szCs w:val="24"/>
                <w:lang w:eastAsia="ru-RU"/>
              </w:rPr>
            </w:pPr>
            <w:r w:rsidRPr="006B161E">
              <w:rPr>
                <w:rFonts w:ascii="Times New Roman" w:eastAsia="Times New Roman" w:hAnsi="Times New Roman" w:cs="Times New Roman"/>
                <w:b/>
                <w:sz w:val="24"/>
                <w:szCs w:val="24"/>
                <w:lang w:eastAsia="ru-RU"/>
              </w:rPr>
              <w:t>3ч.20мин.</w:t>
            </w:r>
          </w:p>
        </w:tc>
        <w:tc>
          <w:tcPr>
            <w:tcW w:w="1217" w:type="dxa"/>
            <w:tcBorders>
              <w:top w:val="single" w:sz="6" w:space="0" w:color="DEE2E6"/>
              <w:left w:val="single" w:sz="6" w:space="0" w:color="DEE2E6"/>
              <w:bottom w:val="single" w:sz="6" w:space="0" w:color="DEE2E6"/>
              <w:right w:val="single" w:sz="6" w:space="0" w:color="DEE2E6"/>
            </w:tcBorders>
          </w:tcPr>
          <w:p w:rsidR="00FE6800" w:rsidRPr="006B161E" w:rsidRDefault="006B161E" w:rsidP="004E4A9E">
            <w:pPr>
              <w:spacing w:after="100" w:afterAutospacing="1" w:line="240" w:lineRule="auto"/>
              <w:rPr>
                <w:rFonts w:ascii="Times New Roman" w:eastAsia="Times New Roman" w:hAnsi="Times New Roman" w:cs="Times New Roman"/>
                <w:b/>
                <w:bCs/>
                <w:sz w:val="24"/>
                <w:szCs w:val="24"/>
                <w:lang w:eastAsia="ru-RU"/>
              </w:rPr>
            </w:pPr>
            <w:r w:rsidRPr="006B161E">
              <w:rPr>
                <w:rFonts w:ascii="Times New Roman" w:eastAsia="Times New Roman" w:hAnsi="Times New Roman" w:cs="Times New Roman"/>
                <w:b/>
                <w:bCs/>
                <w:sz w:val="24"/>
                <w:szCs w:val="24"/>
                <w:lang w:eastAsia="ru-RU"/>
              </w:rPr>
              <w:t>3ч.20мин.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FE6800" w:rsidRPr="006B161E" w:rsidRDefault="006B161E" w:rsidP="004E4A9E">
            <w:pPr>
              <w:spacing w:after="100" w:afterAutospacing="1" w:line="240" w:lineRule="auto"/>
              <w:rPr>
                <w:rFonts w:ascii="Times New Roman" w:eastAsia="Times New Roman" w:hAnsi="Times New Roman" w:cs="Times New Roman"/>
                <w:b/>
                <w:sz w:val="24"/>
                <w:szCs w:val="24"/>
                <w:lang w:eastAsia="ru-RU"/>
              </w:rPr>
            </w:pPr>
            <w:r w:rsidRPr="006B161E">
              <w:rPr>
                <w:rFonts w:ascii="Times New Roman" w:eastAsia="Times New Roman" w:hAnsi="Times New Roman" w:cs="Times New Roman"/>
                <w:b/>
                <w:sz w:val="24"/>
                <w:szCs w:val="24"/>
                <w:lang w:eastAsia="ru-RU"/>
              </w:rPr>
              <w:t>5часов</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FE6800" w:rsidRPr="006B161E" w:rsidRDefault="006B161E" w:rsidP="004E4A9E">
            <w:pPr>
              <w:spacing w:after="100" w:afterAutospacing="1" w:line="240" w:lineRule="auto"/>
              <w:rPr>
                <w:rFonts w:ascii="Times New Roman" w:eastAsia="Times New Roman" w:hAnsi="Times New Roman" w:cs="Times New Roman"/>
                <w:b/>
                <w:sz w:val="24"/>
                <w:szCs w:val="24"/>
                <w:lang w:eastAsia="ru-RU"/>
              </w:rPr>
            </w:pPr>
            <w:r w:rsidRPr="006B161E">
              <w:rPr>
                <w:rFonts w:ascii="Times New Roman" w:eastAsia="Times New Roman" w:hAnsi="Times New Roman" w:cs="Times New Roman"/>
                <w:b/>
                <w:sz w:val="24"/>
                <w:szCs w:val="24"/>
                <w:lang w:eastAsia="ru-RU"/>
              </w:rPr>
              <w:t>7часов</w:t>
            </w:r>
          </w:p>
        </w:tc>
        <w:tc>
          <w:tcPr>
            <w:tcW w:w="1917" w:type="dxa"/>
            <w:tcBorders>
              <w:top w:val="single" w:sz="6" w:space="0" w:color="DEE2E6"/>
              <w:left w:val="single" w:sz="6" w:space="0" w:color="DEE2E6"/>
              <w:bottom w:val="single" w:sz="6" w:space="0" w:color="DEE2E6"/>
              <w:right w:val="single" w:sz="6" w:space="0" w:color="DEE2E6"/>
            </w:tcBorders>
          </w:tcPr>
          <w:p w:rsidR="00FE6800" w:rsidRPr="006B161E" w:rsidRDefault="006B161E" w:rsidP="004E4A9E">
            <w:pPr>
              <w:spacing w:after="100" w:afterAutospacing="1" w:line="240" w:lineRule="auto"/>
              <w:rPr>
                <w:rFonts w:ascii="Times New Roman" w:eastAsia="Times New Roman" w:hAnsi="Times New Roman" w:cs="Times New Roman"/>
                <w:b/>
                <w:bCs/>
                <w:sz w:val="24"/>
                <w:szCs w:val="24"/>
                <w:lang w:eastAsia="ru-RU"/>
              </w:rPr>
            </w:pPr>
            <w:r w:rsidRPr="006B161E">
              <w:rPr>
                <w:rFonts w:ascii="Times New Roman" w:eastAsia="Times New Roman" w:hAnsi="Times New Roman" w:cs="Times New Roman"/>
                <w:b/>
                <w:bCs/>
                <w:sz w:val="24"/>
                <w:szCs w:val="24"/>
                <w:lang w:eastAsia="ru-RU"/>
              </w:rPr>
              <w:t>7часов</w:t>
            </w:r>
          </w:p>
        </w:tc>
      </w:tr>
      <w:tr w:rsidR="00FE6800" w:rsidRPr="001D1E82" w:rsidTr="00CA1BD4">
        <w:trPr>
          <w:gridAfter w:val="7"/>
          <w:wAfter w:w="10248" w:type="dxa"/>
        </w:trPr>
        <w:tc>
          <w:tcPr>
            <w:tcW w:w="1422"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588"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Чтение художественной литературы</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Конструктивно-модельная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xml:space="preserve">Познавательно-исследовательская </w:t>
            </w:r>
            <w:r w:rsidRPr="001D1E82">
              <w:rPr>
                <w:rFonts w:ascii="Times New Roman" w:eastAsia="Times New Roman" w:hAnsi="Times New Roman" w:cs="Times New Roman"/>
                <w:sz w:val="24"/>
                <w:szCs w:val="24"/>
                <w:lang w:eastAsia="ru-RU"/>
              </w:rPr>
              <w:lastRenderedPageBreak/>
              <w:t>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lastRenderedPageBreak/>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1 раз в неделю</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lastRenderedPageBreak/>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Игровая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CA1BD4">
              <w:rPr>
                <w:rFonts w:ascii="Times New Roman" w:eastAsia="Times New Roman" w:hAnsi="Times New Roman" w:cs="Times New Roman"/>
                <w:sz w:val="24"/>
                <w:szCs w:val="24"/>
                <w:lang w:eastAsia="ru-RU"/>
              </w:rPr>
              <w:t>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Общение при проведении режимных моментов</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Дежурства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Прогулки</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rPr>
          <w:gridAfter w:val="8"/>
          <w:wAfter w:w="10355" w:type="dxa"/>
        </w:trPr>
        <w:tc>
          <w:tcPr>
            <w:tcW w:w="1422"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481"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Самостоятельная игра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Самостоятельная деятельность в центрах (уголках) развития</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rPr>
          <w:gridAfter w:val="8"/>
          <w:wAfter w:w="10355" w:type="dxa"/>
        </w:trPr>
        <w:tc>
          <w:tcPr>
            <w:tcW w:w="1422" w:type="dxa"/>
            <w:gridSpan w:val="3"/>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c>
          <w:tcPr>
            <w:tcW w:w="1481"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100" w:afterAutospacing="1" w:line="240" w:lineRule="auto"/>
              <w:rPr>
                <w:rFonts w:ascii="Times New Roman" w:eastAsia="Times New Roman" w:hAnsi="Times New Roman" w:cs="Times New Roman"/>
                <w:b/>
                <w:bCs/>
                <w:sz w:val="24"/>
                <w:szCs w:val="24"/>
                <w:lang w:eastAsia="ru-RU"/>
              </w:rPr>
            </w:pP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Утренняя гимнастика</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Комплексы закаливающих процедур</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Гигиенические процедуры</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100" w:afterAutospacing="1"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B422F9" w:rsidP="004E4A9E">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FE6800" w:rsidRPr="001D1E82" w:rsidTr="00CA1BD4">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7"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359" w:type="dxa"/>
            <w:gridSpan w:val="2"/>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r w:rsidRPr="001D1E82">
              <w:rPr>
                <w:rFonts w:ascii="Times New Roman" w:eastAsia="Times New Roman" w:hAnsi="Times New Roman" w:cs="Times New Roman"/>
                <w:sz w:val="24"/>
                <w:szCs w:val="24"/>
                <w:lang w:eastAsia="ru-RU"/>
              </w:rPr>
              <w:t> </w:t>
            </w:r>
          </w:p>
        </w:tc>
        <w:tc>
          <w:tcPr>
            <w:tcW w:w="1917" w:type="dxa"/>
            <w:tcBorders>
              <w:top w:val="single" w:sz="6" w:space="0" w:color="DEE2E6"/>
              <w:left w:val="single" w:sz="6" w:space="0" w:color="DEE2E6"/>
              <w:bottom w:val="single" w:sz="6" w:space="0" w:color="DEE2E6"/>
              <w:right w:val="single" w:sz="6" w:space="0" w:color="DEE2E6"/>
            </w:tcBorders>
          </w:tcPr>
          <w:p w:rsidR="00FE6800" w:rsidRPr="001D1E82" w:rsidRDefault="00FE6800" w:rsidP="004E4A9E">
            <w:pPr>
              <w:spacing w:after="0" w:line="240" w:lineRule="auto"/>
              <w:rPr>
                <w:rFonts w:ascii="Times New Roman" w:eastAsia="Times New Roman" w:hAnsi="Times New Roman" w:cs="Times New Roman"/>
                <w:sz w:val="24"/>
                <w:szCs w:val="24"/>
                <w:lang w:eastAsia="ru-RU"/>
              </w:rPr>
            </w:pPr>
          </w:p>
        </w:tc>
      </w:tr>
    </w:tbl>
    <w:p w:rsidR="004E4A9E" w:rsidRDefault="004E4A9E" w:rsidP="004E4A9E"/>
    <w:p w:rsidR="004E4A9E" w:rsidRDefault="004E4A9E" w:rsidP="0083597A">
      <w:pPr>
        <w:ind w:firstLine="851"/>
        <w:jc w:val="both"/>
        <w:rPr>
          <w:rFonts w:ascii="Times New Roman" w:hAnsi="Times New Roman" w:cs="Times New Roman"/>
          <w:sz w:val="28"/>
          <w:szCs w:val="28"/>
        </w:rPr>
      </w:pPr>
    </w:p>
    <w:sectPr w:rsidR="004E4A9E" w:rsidSect="004E4A9E">
      <w:pgSz w:w="16838" w:h="11906" w:orient="landscape"/>
      <w:pgMar w:top="1134"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rsids>
    <w:rsidRoot w:val="004D20A8"/>
    <w:rsid w:val="00022DA6"/>
    <w:rsid w:val="000237CB"/>
    <w:rsid w:val="00067E69"/>
    <w:rsid w:val="000E41F9"/>
    <w:rsid w:val="00125840"/>
    <w:rsid w:val="00126B28"/>
    <w:rsid w:val="00156E2B"/>
    <w:rsid w:val="00163514"/>
    <w:rsid w:val="00227062"/>
    <w:rsid w:val="002433FF"/>
    <w:rsid w:val="00296515"/>
    <w:rsid w:val="003236E7"/>
    <w:rsid w:val="00327574"/>
    <w:rsid w:val="00330AFF"/>
    <w:rsid w:val="00336FD1"/>
    <w:rsid w:val="00351C8E"/>
    <w:rsid w:val="0036056C"/>
    <w:rsid w:val="003732C0"/>
    <w:rsid w:val="00377305"/>
    <w:rsid w:val="00383C5C"/>
    <w:rsid w:val="00397CAA"/>
    <w:rsid w:val="003B3F40"/>
    <w:rsid w:val="003E2E8E"/>
    <w:rsid w:val="00411088"/>
    <w:rsid w:val="004237F2"/>
    <w:rsid w:val="00446AF8"/>
    <w:rsid w:val="0045411F"/>
    <w:rsid w:val="00456DA8"/>
    <w:rsid w:val="00457D6A"/>
    <w:rsid w:val="004600EC"/>
    <w:rsid w:val="004B1FBF"/>
    <w:rsid w:val="004B7808"/>
    <w:rsid w:val="004D20A8"/>
    <w:rsid w:val="004E4A9E"/>
    <w:rsid w:val="004F1AA6"/>
    <w:rsid w:val="00557B39"/>
    <w:rsid w:val="005727AC"/>
    <w:rsid w:val="005F597D"/>
    <w:rsid w:val="00615540"/>
    <w:rsid w:val="00641D34"/>
    <w:rsid w:val="00651EFE"/>
    <w:rsid w:val="00675825"/>
    <w:rsid w:val="006B161E"/>
    <w:rsid w:val="006B653C"/>
    <w:rsid w:val="006D308D"/>
    <w:rsid w:val="007355B1"/>
    <w:rsid w:val="00757239"/>
    <w:rsid w:val="00772E6A"/>
    <w:rsid w:val="007936A3"/>
    <w:rsid w:val="007C71B4"/>
    <w:rsid w:val="0083597A"/>
    <w:rsid w:val="008461B9"/>
    <w:rsid w:val="00875EB5"/>
    <w:rsid w:val="008C14C3"/>
    <w:rsid w:val="008D3CFC"/>
    <w:rsid w:val="008F677A"/>
    <w:rsid w:val="00907312"/>
    <w:rsid w:val="0093024F"/>
    <w:rsid w:val="00963448"/>
    <w:rsid w:val="009766CA"/>
    <w:rsid w:val="0099706A"/>
    <w:rsid w:val="009A1AED"/>
    <w:rsid w:val="009E6675"/>
    <w:rsid w:val="00A24728"/>
    <w:rsid w:val="00A256E3"/>
    <w:rsid w:val="00AE1D86"/>
    <w:rsid w:val="00AF4761"/>
    <w:rsid w:val="00B07A1A"/>
    <w:rsid w:val="00B1625D"/>
    <w:rsid w:val="00B2798D"/>
    <w:rsid w:val="00B422F9"/>
    <w:rsid w:val="00B568C0"/>
    <w:rsid w:val="00B67683"/>
    <w:rsid w:val="00B85562"/>
    <w:rsid w:val="00BB2D1F"/>
    <w:rsid w:val="00C56215"/>
    <w:rsid w:val="00C7057B"/>
    <w:rsid w:val="00C71962"/>
    <w:rsid w:val="00C7395F"/>
    <w:rsid w:val="00C7527B"/>
    <w:rsid w:val="00C97C7B"/>
    <w:rsid w:val="00CA1BD4"/>
    <w:rsid w:val="00CE4D29"/>
    <w:rsid w:val="00D86277"/>
    <w:rsid w:val="00DA2243"/>
    <w:rsid w:val="00DA70AE"/>
    <w:rsid w:val="00DB7DF0"/>
    <w:rsid w:val="00DC1727"/>
    <w:rsid w:val="00DC4CF7"/>
    <w:rsid w:val="00DD5CDE"/>
    <w:rsid w:val="00E537B8"/>
    <w:rsid w:val="00E70C90"/>
    <w:rsid w:val="00E7186F"/>
    <w:rsid w:val="00E9344C"/>
    <w:rsid w:val="00EB432F"/>
    <w:rsid w:val="00EC15CD"/>
    <w:rsid w:val="00ED38C1"/>
    <w:rsid w:val="00EE53A6"/>
    <w:rsid w:val="00F11CEA"/>
    <w:rsid w:val="00F2014A"/>
    <w:rsid w:val="00F21E03"/>
    <w:rsid w:val="00F22BC5"/>
    <w:rsid w:val="00F23F95"/>
    <w:rsid w:val="00F8184E"/>
    <w:rsid w:val="00F9619E"/>
    <w:rsid w:val="00FE6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615540"/>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Style1">
    <w:name w:val="_Style 1"/>
    <w:uiPriority w:val="1"/>
    <w:qFormat/>
    <w:rsid w:val="00615540"/>
    <w:pPr>
      <w:spacing w:after="0" w:line="240" w:lineRule="auto"/>
    </w:pPr>
    <w:rPr>
      <w:rFonts w:ascii="Times New Roman" w:eastAsia="Times New Roman" w:hAnsi="Times New Roman" w:cs="Times New Roman"/>
    </w:rPr>
  </w:style>
  <w:style w:type="paragraph" w:styleId="a5">
    <w:name w:val="Balloon Text"/>
    <w:basedOn w:val="a"/>
    <w:link w:val="a6"/>
    <w:uiPriority w:val="99"/>
    <w:semiHidden/>
    <w:unhideWhenUsed/>
    <w:rsid w:val="000237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3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615540"/>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Style1">
    <w:name w:val="_Style 1"/>
    <w:uiPriority w:val="1"/>
    <w:qFormat/>
    <w:rsid w:val="00615540"/>
    <w:pPr>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2531</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2020-03-11T06:24:00Z</dcterms:created>
  <dcterms:modified xsi:type="dcterms:W3CDTF">2020-03-11T12:24:00Z</dcterms:modified>
</cp:coreProperties>
</file>